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EA" w:rsidRPr="00027438" w:rsidRDefault="00A246EA" w:rsidP="00A246EA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CD67A3">
        <w:rPr>
          <w:rFonts w:cs="Times New Roman"/>
          <w:b/>
          <w:sz w:val="28"/>
          <w:szCs w:val="28"/>
        </w:rPr>
        <w:t>НАКОПИТЕЛЬНАЯ  ВЕДОМОСТЬ  НВ-</w:t>
      </w:r>
      <w:r w:rsidR="00E903D4">
        <w:rPr>
          <w:rFonts w:cs="Times New Roman"/>
          <w:b/>
          <w:sz w:val="28"/>
          <w:szCs w:val="28"/>
        </w:rPr>
        <w:t>4</w:t>
      </w:r>
    </w:p>
    <w:p w:rsidR="00A246EA" w:rsidRPr="00563F5B" w:rsidRDefault="00A246EA" w:rsidP="00A246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3F5B">
        <w:rPr>
          <w:rFonts w:ascii="Times New Roman" w:hAnsi="Times New Roman" w:cs="Times New Roman"/>
          <w:sz w:val="24"/>
          <w:szCs w:val="24"/>
        </w:rPr>
        <w:t>поэтапной приёмки системы теплопотребления к отопительному сезону</w:t>
      </w:r>
    </w:p>
    <w:p w:rsidR="00A246EA" w:rsidRPr="0044662E" w:rsidRDefault="00A246EA" w:rsidP="00A246EA">
      <w:pPr>
        <w:jc w:val="center"/>
        <w:rPr>
          <w:rFonts w:ascii="Times New Roman" w:hAnsi="Times New Roman" w:cs="Times New Roman"/>
          <w:sz w:val="20"/>
          <w:szCs w:val="20"/>
        </w:rPr>
      </w:pPr>
      <w:r w:rsidRPr="0044662E">
        <w:rPr>
          <w:rFonts w:ascii="Times New Roman" w:hAnsi="Times New Roman" w:cs="Times New Roman"/>
          <w:sz w:val="20"/>
          <w:szCs w:val="20"/>
        </w:rPr>
        <w:t>(оформляется владельцем теплового пункта</w:t>
      </w:r>
      <w:r w:rsidR="00262B38" w:rsidRPr="0044662E">
        <w:rPr>
          <w:rFonts w:ascii="Times New Roman" w:hAnsi="Times New Roman" w:cs="Times New Roman"/>
          <w:sz w:val="20"/>
          <w:szCs w:val="20"/>
        </w:rPr>
        <w:t>/ввода</w:t>
      </w:r>
      <w:r w:rsidRPr="0044662E">
        <w:rPr>
          <w:rFonts w:ascii="Times New Roman" w:hAnsi="Times New Roman" w:cs="Times New Roman"/>
          <w:sz w:val="20"/>
          <w:szCs w:val="20"/>
        </w:rPr>
        <w:t>)</w:t>
      </w:r>
    </w:p>
    <w:p w:rsidR="00A246EA" w:rsidRPr="0044662E" w:rsidRDefault="00A246EA" w:rsidP="00A246EA">
      <w:pPr>
        <w:spacing w:line="240" w:lineRule="auto"/>
        <w:contextualSpacing/>
        <w:rPr>
          <w:rFonts w:ascii="Times New Roman" w:hAnsi="Times New Roman" w:cs="Times New Roman"/>
        </w:rPr>
      </w:pPr>
      <w:r w:rsidRPr="0044662E">
        <w:rPr>
          <w:rFonts w:ascii="Times New Roman" w:hAnsi="Times New Roman" w:cs="Times New Roman"/>
        </w:rPr>
        <w:t>Адрес теплового пункта (ввода)_________________________________________________________</w:t>
      </w:r>
    </w:p>
    <w:p w:rsidR="00A246EA" w:rsidRPr="0044662E" w:rsidRDefault="00A246EA" w:rsidP="00A246EA">
      <w:pPr>
        <w:spacing w:line="240" w:lineRule="auto"/>
        <w:contextualSpacing/>
        <w:rPr>
          <w:rFonts w:ascii="Times New Roman" w:hAnsi="Times New Roman" w:cs="Times New Roman"/>
        </w:rPr>
      </w:pPr>
      <w:r w:rsidRPr="0044662E">
        <w:rPr>
          <w:rFonts w:ascii="Times New Roman" w:hAnsi="Times New Roman" w:cs="Times New Roman"/>
        </w:rPr>
        <w:t>Наименование организации-владельца</w:t>
      </w:r>
    </w:p>
    <w:p w:rsidR="00A246EA" w:rsidRPr="0044662E" w:rsidRDefault="00A246EA" w:rsidP="00A246EA">
      <w:pPr>
        <w:spacing w:line="240" w:lineRule="auto"/>
        <w:contextualSpacing/>
        <w:rPr>
          <w:rFonts w:ascii="Times New Roman" w:hAnsi="Times New Roman" w:cs="Times New Roman"/>
        </w:rPr>
      </w:pPr>
      <w:r w:rsidRPr="0044662E">
        <w:rPr>
          <w:rFonts w:ascii="Times New Roman" w:hAnsi="Times New Roman" w:cs="Times New Roman"/>
        </w:rPr>
        <w:t xml:space="preserve"> теплового пункт</w:t>
      </w:r>
      <w:r w:rsidR="00262B38" w:rsidRPr="0044662E">
        <w:rPr>
          <w:rFonts w:ascii="Times New Roman" w:hAnsi="Times New Roman" w:cs="Times New Roman"/>
        </w:rPr>
        <w:t>а (</w:t>
      </w:r>
      <w:r w:rsidRPr="0044662E">
        <w:rPr>
          <w:rFonts w:ascii="Times New Roman" w:hAnsi="Times New Roman" w:cs="Times New Roman"/>
        </w:rPr>
        <w:t>ввода)</w:t>
      </w:r>
      <w:r w:rsidR="00262B38" w:rsidRPr="0044662E">
        <w:rPr>
          <w:rFonts w:ascii="Times New Roman" w:hAnsi="Times New Roman" w:cs="Times New Roman"/>
        </w:rPr>
        <w:t>_</w:t>
      </w:r>
      <w:r w:rsidRPr="0044662E">
        <w:rPr>
          <w:rFonts w:ascii="Times New Roman" w:hAnsi="Times New Roman" w:cs="Times New Roman"/>
        </w:rPr>
        <w:t>_____________________________________________________________</w:t>
      </w:r>
    </w:p>
    <w:p w:rsidR="008E3C06" w:rsidRPr="000550C4" w:rsidRDefault="008E3C06" w:rsidP="00A246EA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tbl>
      <w:tblPr>
        <w:tblStyle w:val="a6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4678"/>
      </w:tblGrid>
      <w:tr w:rsidR="00312A7B" w:rsidRPr="000F53D4" w:rsidTr="00D31A92">
        <w:tc>
          <w:tcPr>
            <w:tcW w:w="851" w:type="dxa"/>
          </w:tcPr>
          <w:p w:rsidR="00312A7B" w:rsidRPr="000F53D4" w:rsidRDefault="00312A7B" w:rsidP="001601FA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F53D4">
              <w:rPr>
                <w:rFonts w:ascii="Times New Roman" w:hAnsi="Times New Roman" w:cs="Times New Roman"/>
                <w:i/>
              </w:rPr>
              <w:t>№ поз.</w:t>
            </w:r>
          </w:p>
        </w:tc>
        <w:tc>
          <w:tcPr>
            <w:tcW w:w="5245" w:type="dxa"/>
          </w:tcPr>
          <w:p w:rsidR="00312A7B" w:rsidRPr="000F53D4" w:rsidRDefault="00312A7B" w:rsidP="009842EA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F53D4">
              <w:rPr>
                <w:rFonts w:ascii="Times New Roman" w:hAnsi="Times New Roman" w:cs="Times New Roman"/>
                <w:i/>
              </w:rPr>
              <w:t>Наименование принятого оборудования, системы, вида работ</w:t>
            </w:r>
          </w:p>
        </w:tc>
        <w:tc>
          <w:tcPr>
            <w:tcW w:w="4678" w:type="dxa"/>
            <w:vAlign w:val="center"/>
          </w:tcPr>
          <w:p w:rsidR="00312A7B" w:rsidRPr="000F53D4" w:rsidRDefault="00D13DE7" w:rsidP="00795577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F53D4">
              <w:rPr>
                <w:rFonts w:ascii="Times New Roman" w:hAnsi="Times New Roman" w:cs="Times New Roman"/>
                <w:i/>
              </w:rPr>
              <w:t xml:space="preserve">Отметка о </w:t>
            </w:r>
            <w:r w:rsidR="00795577" w:rsidRPr="000F53D4">
              <w:rPr>
                <w:rFonts w:ascii="Times New Roman" w:hAnsi="Times New Roman" w:cs="Times New Roman"/>
                <w:i/>
              </w:rPr>
              <w:t>приёмке</w:t>
            </w:r>
          </w:p>
        </w:tc>
      </w:tr>
      <w:tr w:rsidR="00312A7B" w:rsidRPr="000F53D4" w:rsidTr="00D31A92">
        <w:tc>
          <w:tcPr>
            <w:tcW w:w="851" w:type="dxa"/>
            <w:vAlign w:val="center"/>
          </w:tcPr>
          <w:p w:rsidR="00312A7B" w:rsidRPr="000F53D4" w:rsidRDefault="00027438" w:rsidP="00027438">
            <w:pPr>
              <w:rPr>
                <w:rFonts w:ascii="Times New Roman" w:hAnsi="Times New Roman" w:cs="Times New Roman"/>
                <w:b/>
              </w:rPr>
            </w:pPr>
            <w:r w:rsidRPr="000F53D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081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3D4">
              <w:rPr>
                <w:rFonts w:ascii="Times New Roman" w:eastAsia="Times New Roman" w:hAnsi="Times New Roman" w:cs="Times New Roman"/>
                <w:b/>
              </w:rPr>
              <w:t>Оборудование теплового пункта:</w:t>
            </w:r>
          </w:p>
        </w:tc>
        <w:tc>
          <w:tcPr>
            <w:tcW w:w="4678" w:type="dxa"/>
          </w:tcPr>
          <w:p w:rsidR="00312A7B" w:rsidRPr="000F53D4" w:rsidRDefault="00312A7B" w:rsidP="0098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806"/>
        </w:trPr>
        <w:tc>
          <w:tcPr>
            <w:tcW w:w="851" w:type="dxa"/>
            <w:vAlign w:val="bottom"/>
          </w:tcPr>
          <w:p w:rsidR="00312A7B" w:rsidRPr="000F53D4" w:rsidRDefault="00027438" w:rsidP="00093A5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45" w:type="dxa"/>
            <w:vAlign w:val="bottom"/>
          </w:tcPr>
          <w:p w:rsidR="00312A7B" w:rsidRPr="000F53D4" w:rsidRDefault="00312A7B" w:rsidP="009E759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Стальная арматура на вводе</w:t>
            </w:r>
          </w:p>
        </w:tc>
        <w:tc>
          <w:tcPr>
            <w:tcW w:w="4678" w:type="dxa"/>
            <w:vAlign w:val="center"/>
          </w:tcPr>
          <w:p w:rsidR="00312A7B" w:rsidRPr="000F53D4" w:rsidRDefault="00312A7B" w:rsidP="00EB2B1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833"/>
        </w:trPr>
        <w:tc>
          <w:tcPr>
            <w:tcW w:w="851" w:type="dxa"/>
            <w:vAlign w:val="bottom"/>
          </w:tcPr>
          <w:p w:rsidR="00312A7B" w:rsidRPr="000F53D4" w:rsidRDefault="00027438" w:rsidP="00093A5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45" w:type="dxa"/>
            <w:vAlign w:val="bottom"/>
          </w:tcPr>
          <w:p w:rsidR="00312A7B" w:rsidRPr="000F53D4" w:rsidRDefault="00312A7B" w:rsidP="00093A52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Грязевики или фильтры</w:t>
            </w:r>
          </w:p>
        </w:tc>
        <w:tc>
          <w:tcPr>
            <w:tcW w:w="4678" w:type="dxa"/>
          </w:tcPr>
          <w:p w:rsidR="00312A7B" w:rsidRPr="000F53D4" w:rsidRDefault="00312A7B" w:rsidP="009E759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844"/>
        </w:trPr>
        <w:tc>
          <w:tcPr>
            <w:tcW w:w="851" w:type="dxa"/>
            <w:vAlign w:val="bottom"/>
          </w:tcPr>
          <w:p w:rsidR="00312A7B" w:rsidRPr="000F53D4" w:rsidRDefault="00027438" w:rsidP="00093A5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245" w:type="dxa"/>
            <w:vAlign w:val="bottom"/>
          </w:tcPr>
          <w:p w:rsidR="00312A7B" w:rsidRPr="000F53D4" w:rsidRDefault="00312A7B" w:rsidP="00093A52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Обратный клапан на линии ГВС</w:t>
            </w:r>
          </w:p>
        </w:tc>
        <w:tc>
          <w:tcPr>
            <w:tcW w:w="4678" w:type="dxa"/>
          </w:tcPr>
          <w:p w:rsidR="00312A7B" w:rsidRPr="000F53D4" w:rsidRDefault="00312A7B" w:rsidP="009E759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842"/>
        </w:trPr>
        <w:tc>
          <w:tcPr>
            <w:tcW w:w="851" w:type="dxa"/>
            <w:vAlign w:val="bottom"/>
          </w:tcPr>
          <w:p w:rsidR="00312A7B" w:rsidRPr="000F53D4" w:rsidRDefault="00027438" w:rsidP="00093A5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245" w:type="dxa"/>
            <w:vAlign w:val="bottom"/>
          </w:tcPr>
          <w:p w:rsidR="00312A7B" w:rsidRPr="000F53D4" w:rsidRDefault="00312A7B" w:rsidP="00093A52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Регулятор температуры на линии ГВС</w:t>
            </w:r>
          </w:p>
        </w:tc>
        <w:tc>
          <w:tcPr>
            <w:tcW w:w="4678" w:type="dxa"/>
          </w:tcPr>
          <w:p w:rsidR="00312A7B" w:rsidRPr="000F53D4" w:rsidRDefault="00312A7B" w:rsidP="009E75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840"/>
        </w:trPr>
        <w:tc>
          <w:tcPr>
            <w:tcW w:w="851" w:type="dxa"/>
            <w:vAlign w:val="bottom"/>
          </w:tcPr>
          <w:p w:rsidR="00312A7B" w:rsidRPr="000F53D4" w:rsidRDefault="00027438" w:rsidP="00093A5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093A52">
            <w:pPr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Обратный клапан на ответвлении от обратного трубопровода перед регулятором  смешения ГВС</w:t>
            </w:r>
          </w:p>
        </w:tc>
        <w:tc>
          <w:tcPr>
            <w:tcW w:w="4678" w:type="dxa"/>
          </w:tcPr>
          <w:p w:rsidR="00312A7B" w:rsidRPr="000F53D4" w:rsidRDefault="00312A7B" w:rsidP="009E759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852"/>
        </w:trPr>
        <w:tc>
          <w:tcPr>
            <w:tcW w:w="851" w:type="dxa"/>
            <w:vAlign w:val="bottom"/>
          </w:tcPr>
          <w:p w:rsidR="00312A7B" w:rsidRPr="000F53D4" w:rsidRDefault="00027438" w:rsidP="00093A5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245" w:type="dxa"/>
            <w:vAlign w:val="bottom"/>
          </w:tcPr>
          <w:p w:rsidR="00312A7B" w:rsidRPr="000F53D4" w:rsidRDefault="00312A7B" w:rsidP="00093A5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Дренаж с видимым разрывом в канализацию</w:t>
            </w:r>
          </w:p>
        </w:tc>
        <w:tc>
          <w:tcPr>
            <w:tcW w:w="4678" w:type="dxa"/>
          </w:tcPr>
          <w:p w:rsidR="00312A7B" w:rsidRPr="000F53D4" w:rsidRDefault="00312A7B" w:rsidP="009E759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c>
          <w:tcPr>
            <w:tcW w:w="851" w:type="dxa"/>
            <w:vAlign w:val="center"/>
          </w:tcPr>
          <w:p w:rsidR="00312A7B" w:rsidRPr="000F53D4" w:rsidRDefault="00312A7B" w:rsidP="00027438">
            <w:pPr>
              <w:rPr>
                <w:rFonts w:ascii="Times New Roman" w:hAnsi="Times New Roman" w:cs="Times New Roman"/>
                <w:b/>
              </w:rPr>
            </w:pPr>
            <w:r w:rsidRPr="000F53D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081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3D4">
              <w:rPr>
                <w:rFonts w:ascii="Times New Roman" w:hAnsi="Times New Roman" w:cs="Times New Roman"/>
                <w:b/>
              </w:rPr>
              <w:t>Манометры показывающие:</w:t>
            </w:r>
          </w:p>
        </w:tc>
        <w:tc>
          <w:tcPr>
            <w:tcW w:w="4678" w:type="dxa"/>
          </w:tcPr>
          <w:p w:rsidR="00312A7B" w:rsidRPr="000F53D4" w:rsidRDefault="00312A7B" w:rsidP="0098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792"/>
        </w:trPr>
        <w:tc>
          <w:tcPr>
            <w:tcW w:w="851" w:type="dxa"/>
            <w:vAlign w:val="bottom"/>
          </w:tcPr>
          <w:p w:rsidR="00312A7B" w:rsidRPr="000F53D4" w:rsidRDefault="00027438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093A52">
            <w:pPr>
              <w:rPr>
                <w:rFonts w:ascii="Times New Roman" w:hAnsi="Times New Roman" w:cs="Times New Roman"/>
              </w:rPr>
            </w:pPr>
            <w:proofErr w:type="gramStart"/>
            <w:r w:rsidRPr="000F53D4">
              <w:rPr>
                <w:rFonts w:ascii="Times New Roman" w:hAnsi="Times New Roman" w:cs="Times New Roman"/>
              </w:rPr>
              <w:t>После грязевиков, фильтров на подающем и обратном трубопроводах по ходу теплоносителя</w:t>
            </w:r>
            <w:proofErr w:type="gramEnd"/>
          </w:p>
        </w:tc>
        <w:tc>
          <w:tcPr>
            <w:tcW w:w="4678" w:type="dxa"/>
          </w:tcPr>
          <w:p w:rsidR="00312A7B" w:rsidRPr="000F53D4" w:rsidRDefault="00312A7B" w:rsidP="009E759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840"/>
        </w:trPr>
        <w:tc>
          <w:tcPr>
            <w:tcW w:w="851" w:type="dxa"/>
            <w:vAlign w:val="bottom"/>
          </w:tcPr>
          <w:p w:rsidR="00312A7B" w:rsidRPr="000F53D4" w:rsidRDefault="00027438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093A52">
            <w:pPr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После узла смешения на подающем трубопроводе по ходу теплоносителя</w:t>
            </w:r>
          </w:p>
        </w:tc>
        <w:tc>
          <w:tcPr>
            <w:tcW w:w="4678" w:type="dxa"/>
          </w:tcPr>
          <w:p w:rsidR="00312A7B" w:rsidRPr="000F53D4" w:rsidRDefault="00312A7B" w:rsidP="006C74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852"/>
        </w:trPr>
        <w:tc>
          <w:tcPr>
            <w:tcW w:w="851" w:type="dxa"/>
            <w:vAlign w:val="bottom"/>
          </w:tcPr>
          <w:p w:rsidR="00312A7B" w:rsidRPr="000F53D4" w:rsidRDefault="00027438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093A52">
            <w:pPr>
              <w:contextualSpacing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До узла смешения на обратном трубопроводе по ходу теплоносителя</w:t>
            </w:r>
          </w:p>
        </w:tc>
        <w:tc>
          <w:tcPr>
            <w:tcW w:w="4678" w:type="dxa"/>
          </w:tcPr>
          <w:p w:rsidR="00312A7B" w:rsidRPr="000F53D4" w:rsidRDefault="00312A7B" w:rsidP="009E759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695"/>
        </w:trPr>
        <w:tc>
          <w:tcPr>
            <w:tcW w:w="851" w:type="dxa"/>
            <w:vAlign w:val="bottom"/>
          </w:tcPr>
          <w:p w:rsidR="00312A7B" w:rsidRPr="000F53D4" w:rsidRDefault="0044662E" w:rsidP="00B35CC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2</w:t>
            </w:r>
            <w:r w:rsidR="00027438" w:rsidRPr="000F53D4">
              <w:rPr>
                <w:rFonts w:ascii="Times New Roman" w:hAnsi="Times New Roman" w:cs="Times New Roman"/>
              </w:rPr>
              <w:t>.</w:t>
            </w:r>
            <w:r w:rsidR="00B35CC5">
              <w:rPr>
                <w:rFonts w:ascii="Times New Roman" w:hAnsi="Times New Roman" w:cs="Times New Roman"/>
                <w:lang w:val="en-US"/>
              </w:rPr>
              <w:t>4</w:t>
            </w:r>
            <w:r w:rsidR="00027438" w:rsidRPr="000F5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093A52">
            <w:pPr>
              <w:contextualSpacing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На линии ГВС после регулятора температуры или смесительного устройства</w:t>
            </w:r>
          </w:p>
        </w:tc>
        <w:tc>
          <w:tcPr>
            <w:tcW w:w="4678" w:type="dxa"/>
          </w:tcPr>
          <w:p w:rsidR="00312A7B" w:rsidRPr="000F53D4" w:rsidRDefault="00312A7B" w:rsidP="009E759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c>
          <w:tcPr>
            <w:tcW w:w="851" w:type="dxa"/>
            <w:vAlign w:val="bottom"/>
          </w:tcPr>
          <w:p w:rsidR="00312A7B" w:rsidRPr="000F53D4" w:rsidRDefault="00312A7B" w:rsidP="007E29DD">
            <w:pPr>
              <w:rPr>
                <w:rFonts w:ascii="Times New Roman" w:hAnsi="Times New Roman" w:cs="Times New Roman"/>
                <w:b/>
              </w:rPr>
            </w:pPr>
            <w:r w:rsidRPr="000F53D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081760">
            <w:pPr>
              <w:jc w:val="center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eastAsia="Times New Roman" w:hAnsi="Times New Roman" w:cs="Times New Roman"/>
                <w:b/>
              </w:rPr>
              <w:t>Штуцера под манометры:</w:t>
            </w:r>
          </w:p>
        </w:tc>
        <w:tc>
          <w:tcPr>
            <w:tcW w:w="4678" w:type="dxa"/>
          </w:tcPr>
          <w:p w:rsidR="00312A7B" w:rsidRPr="000F53D4" w:rsidRDefault="00312A7B" w:rsidP="0008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851"/>
        </w:trPr>
        <w:tc>
          <w:tcPr>
            <w:tcW w:w="851" w:type="dxa"/>
            <w:vAlign w:val="bottom"/>
          </w:tcPr>
          <w:p w:rsidR="00312A7B" w:rsidRPr="000F53D4" w:rsidRDefault="0044662E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093A5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F53D4">
              <w:rPr>
                <w:rFonts w:ascii="Times New Roman" w:hAnsi="Times New Roman" w:cs="Times New Roman"/>
              </w:rPr>
              <w:t>До грязевиков, фильтров на подающем и обратном трубопроводах по ходу теплоносителя</w:t>
            </w:r>
            <w:proofErr w:type="gramEnd"/>
          </w:p>
        </w:tc>
        <w:tc>
          <w:tcPr>
            <w:tcW w:w="4678" w:type="dxa"/>
          </w:tcPr>
          <w:p w:rsidR="00312A7B" w:rsidRPr="000F53D4" w:rsidRDefault="00312A7B" w:rsidP="009E759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850"/>
        </w:trPr>
        <w:tc>
          <w:tcPr>
            <w:tcW w:w="851" w:type="dxa"/>
            <w:vAlign w:val="bottom"/>
          </w:tcPr>
          <w:p w:rsidR="00312A7B" w:rsidRPr="000F53D4" w:rsidRDefault="0044662E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7E29DD">
            <w:pPr>
              <w:contextualSpacing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После узла смешения на обратном трубопроводе по ходу теплоносителя</w:t>
            </w:r>
          </w:p>
        </w:tc>
        <w:tc>
          <w:tcPr>
            <w:tcW w:w="4678" w:type="dxa"/>
          </w:tcPr>
          <w:p w:rsidR="00312A7B" w:rsidRPr="000F53D4" w:rsidRDefault="00312A7B" w:rsidP="009E759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835"/>
        </w:trPr>
        <w:tc>
          <w:tcPr>
            <w:tcW w:w="851" w:type="dxa"/>
            <w:vAlign w:val="bottom"/>
          </w:tcPr>
          <w:p w:rsidR="00312A7B" w:rsidRPr="000F53D4" w:rsidRDefault="0044662E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7E29DD">
            <w:pPr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На подающем трубопроводе, после домовой арматуры по ходу теплоносителя</w:t>
            </w:r>
          </w:p>
        </w:tc>
        <w:tc>
          <w:tcPr>
            <w:tcW w:w="4678" w:type="dxa"/>
          </w:tcPr>
          <w:p w:rsidR="00312A7B" w:rsidRPr="000F53D4" w:rsidRDefault="00312A7B" w:rsidP="009E759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846"/>
        </w:trPr>
        <w:tc>
          <w:tcPr>
            <w:tcW w:w="851" w:type="dxa"/>
            <w:vAlign w:val="bottom"/>
          </w:tcPr>
          <w:p w:rsidR="00312A7B" w:rsidRPr="000F53D4" w:rsidRDefault="0044662E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7E29DD">
            <w:pPr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На обратном трубопроводе, до домовой арматуры по ходу теплоносителя</w:t>
            </w:r>
          </w:p>
        </w:tc>
        <w:tc>
          <w:tcPr>
            <w:tcW w:w="4678" w:type="dxa"/>
          </w:tcPr>
          <w:p w:rsidR="00312A7B" w:rsidRPr="000F53D4" w:rsidRDefault="00312A7B" w:rsidP="00EE789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9B6" w:rsidRPr="000F53D4" w:rsidTr="00D31A92">
        <w:tc>
          <w:tcPr>
            <w:tcW w:w="851" w:type="dxa"/>
            <w:vAlign w:val="center"/>
          </w:tcPr>
          <w:p w:rsidR="005F79B6" w:rsidRPr="000F53D4" w:rsidRDefault="005F79B6" w:rsidP="0044662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F53D4">
              <w:rPr>
                <w:rFonts w:ascii="Times New Roman" w:hAnsi="Times New Roman" w:cs="Times New Roman"/>
                <w:i/>
              </w:rPr>
              <w:lastRenderedPageBreak/>
              <w:t>№ поз.</w:t>
            </w:r>
          </w:p>
        </w:tc>
        <w:tc>
          <w:tcPr>
            <w:tcW w:w="5245" w:type="dxa"/>
            <w:vAlign w:val="center"/>
          </w:tcPr>
          <w:p w:rsidR="005F79B6" w:rsidRPr="000F53D4" w:rsidRDefault="005F79B6" w:rsidP="000D1C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3D4">
              <w:rPr>
                <w:rFonts w:ascii="Times New Roman" w:hAnsi="Times New Roman" w:cs="Times New Roman"/>
                <w:i/>
              </w:rPr>
              <w:t>Наименование принятого оборудования, системы, вида работ</w:t>
            </w:r>
          </w:p>
        </w:tc>
        <w:tc>
          <w:tcPr>
            <w:tcW w:w="4678" w:type="dxa"/>
            <w:vAlign w:val="center"/>
          </w:tcPr>
          <w:p w:rsidR="005F79B6" w:rsidRPr="000F53D4" w:rsidRDefault="005F79B6" w:rsidP="000D1C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  <w:i/>
              </w:rPr>
              <w:t>Отметка о приёмке</w:t>
            </w:r>
          </w:p>
        </w:tc>
      </w:tr>
      <w:tr w:rsidR="00312A7B" w:rsidRPr="000F53D4" w:rsidTr="00D31A92">
        <w:tc>
          <w:tcPr>
            <w:tcW w:w="851" w:type="dxa"/>
            <w:vAlign w:val="center"/>
          </w:tcPr>
          <w:p w:rsidR="00312A7B" w:rsidRPr="000F53D4" w:rsidRDefault="00312A7B" w:rsidP="0044662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F53D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0D1C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eastAsia="Times New Roman" w:hAnsi="Times New Roman" w:cs="Times New Roman"/>
                <w:b/>
              </w:rPr>
              <w:t>Термометры показывающие технические:</w:t>
            </w:r>
          </w:p>
        </w:tc>
        <w:tc>
          <w:tcPr>
            <w:tcW w:w="4678" w:type="dxa"/>
            <w:vAlign w:val="center"/>
          </w:tcPr>
          <w:p w:rsidR="00312A7B" w:rsidRPr="000F53D4" w:rsidRDefault="00312A7B" w:rsidP="000D1C8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848"/>
        </w:trPr>
        <w:tc>
          <w:tcPr>
            <w:tcW w:w="851" w:type="dxa"/>
            <w:vAlign w:val="bottom"/>
          </w:tcPr>
          <w:p w:rsidR="00312A7B" w:rsidRPr="000F53D4" w:rsidRDefault="0044662E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7E29DD">
            <w:pPr>
              <w:rPr>
                <w:rFonts w:ascii="Times New Roman" w:hAnsi="Times New Roman" w:cs="Times New Roman"/>
              </w:rPr>
            </w:pPr>
            <w:proofErr w:type="gramStart"/>
            <w:r w:rsidRPr="000F53D4">
              <w:rPr>
                <w:rFonts w:ascii="Times New Roman" w:hAnsi="Times New Roman" w:cs="Times New Roman"/>
              </w:rPr>
              <w:t>После грязевиков, фильтров на подающем и обратном трубопроводах по ходу теплоносителя</w:t>
            </w:r>
            <w:proofErr w:type="gramEnd"/>
          </w:p>
        </w:tc>
        <w:tc>
          <w:tcPr>
            <w:tcW w:w="4678" w:type="dxa"/>
          </w:tcPr>
          <w:p w:rsidR="00312A7B" w:rsidRPr="000F53D4" w:rsidRDefault="00312A7B" w:rsidP="000F53D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835"/>
        </w:trPr>
        <w:tc>
          <w:tcPr>
            <w:tcW w:w="851" w:type="dxa"/>
            <w:vAlign w:val="bottom"/>
          </w:tcPr>
          <w:p w:rsidR="00312A7B" w:rsidRPr="000F53D4" w:rsidRDefault="0044662E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7E29DD">
            <w:pPr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После узла смешения на подающем трубопроводе по ходу теплоносителя</w:t>
            </w:r>
          </w:p>
        </w:tc>
        <w:tc>
          <w:tcPr>
            <w:tcW w:w="4678" w:type="dxa"/>
          </w:tcPr>
          <w:p w:rsidR="00312A7B" w:rsidRPr="000F53D4" w:rsidRDefault="00312A7B" w:rsidP="000F53D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846"/>
        </w:trPr>
        <w:tc>
          <w:tcPr>
            <w:tcW w:w="851" w:type="dxa"/>
            <w:vAlign w:val="bottom"/>
          </w:tcPr>
          <w:p w:rsidR="00312A7B" w:rsidRPr="000F53D4" w:rsidRDefault="0044662E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7E29DD">
            <w:pPr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До узла смешения на обратном трубопроводе по ходу теплоносителя</w:t>
            </w:r>
          </w:p>
        </w:tc>
        <w:tc>
          <w:tcPr>
            <w:tcW w:w="4678" w:type="dxa"/>
          </w:tcPr>
          <w:p w:rsidR="00312A7B" w:rsidRPr="000F53D4" w:rsidRDefault="00312A7B" w:rsidP="000F53D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830"/>
        </w:trPr>
        <w:tc>
          <w:tcPr>
            <w:tcW w:w="851" w:type="dxa"/>
            <w:vAlign w:val="bottom"/>
          </w:tcPr>
          <w:p w:rsidR="00312A7B" w:rsidRPr="000F53D4" w:rsidRDefault="000550C4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245" w:type="dxa"/>
            <w:vAlign w:val="center"/>
          </w:tcPr>
          <w:p w:rsidR="00312A7B" w:rsidRPr="000F53D4" w:rsidRDefault="000550C4" w:rsidP="007E29DD">
            <w:pPr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На линии ГВС после регулятора температуры или смесительного устройства</w:t>
            </w:r>
          </w:p>
        </w:tc>
        <w:tc>
          <w:tcPr>
            <w:tcW w:w="4678" w:type="dxa"/>
            <w:vAlign w:val="center"/>
          </w:tcPr>
          <w:p w:rsidR="00312A7B" w:rsidRPr="000F53D4" w:rsidRDefault="00312A7B" w:rsidP="000F53D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797"/>
        </w:trPr>
        <w:tc>
          <w:tcPr>
            <w:tcW w:w="851" w:type="dxa"/>
            <w:vAlign w:val="bottom"/>
          </w:tcPr>
          <w:p w:rsidR="00312A7B" w:rsidRPr="000F53D4" w:rsidRDefault="00312A7B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093A5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 xml:space="preserve">Наличие </w:t>
            </w:r>
            <w:r w:rsidR="00455C7F" w:rsidRPr="000F53D4">
              <w:rPr>
                <w:rFonts w:ascii="Times New Roman" w:hAnsi="Times New Roman" w:cs="Times New Roman"/>
              </w:rPr>
              <w:t xml:space="preserve">и настройка </w:t>
            </w:r>
            <w:r w:rsidRPr="000F53D4">
              <w:rPr>
                <w:rFonts w:ascii="Times New Roman" w:hAnsi="Times New Roman" w:cs="Times New Roman"/>
              </w:rPr>
              <w:t xml:space="preserve">предохранительного клапана </w:t>
            </w:r>
          </w:p>
        </w:tc>
        <w:tc>
          <w:tcPr>
            <w:tcW w:w="4678" w:type="dxa"/>
          </w:tcPr>
          <w:p w:rsidR="00312A7B" w:rsidRPr="000F53D4" w:rsidRDefault="00312A7B" w:rsidP="00720E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748"/>
        </w:trPr>
        <w:tc>
          <w:tcPr>
            <w:tcW w:w="851" w:type="dxa"/>
            <w:vAlign w:val="bottom"/>
          </w:tcPr>
          <w:p w:rsidR="00312A7B" w:rsidRPr="000F53D4" w:rsidRDefault="00312A7B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093A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Отсутствие непроектной перемычки</w:t>
            </w:r>
          </w:p>
        </w:tc>
        <w:tc>
          <w:tcPr>
            <w:tcW w:w="4678" w:type="dxa"/>
          </w:tcPr>
          <w:p w:rsidR="00312A7B" w:rsidRPr="000F53D4" w:rsidRDefault="00312A7B" w:rsidP="00720E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rPr>
          <w:trHeight w:val="836"/>
        </w:trPr>
        <w:tc>
          <w:tcPr>
            <w:tcW w:w="851" w:type="dxa"/>
            <w:vAlign w:val="bottom"/>
          </w:tcPr>
          <w:p w:rsidR="00312A7B" w:rsidRPr="000F53D4" w:rsidRDefault="00312A7B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093A5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0F53D4">
              <w:rPr>
                <w:rFonts w:ascii="Times New Roman" w:hAnsi="Times New Roman" w:cs="Times New Roman"/>
              </w:rPr>
              <w:t>Гидравлическая</w:t>
            </w:r>
            <w:proofErr w:type="gramEnd"/>
            <w:r w:rsidRPr="000F53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3D4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0F53D4">
              <w:rPr>
                <w:rFonts w:ascii="Times New Roman" w:hAnsi="Times New Roman" w:cs="Times New Roman"/>
              </w:rPr>
              <w:t xml:space="preserve"> теплового узла</w:t>
            </w:r>
          </w:p>
        </w:tc>
        <w:tc>
          <w:tcPr>
            <w:tcW w:w="4678" w:type="dxa"/>
          </w:tcPr>
          <w:p w:rsidR="00312A7B" w:rsidRPr="000F53D4" w:rsidRDefault="00D13DE7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ab/>
            </w:r>
          </w:p>
        </w:tc>
      </w:tr>
      <w:tr w:rsidR="00312A7B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0"/>
        </w:trPr>
        <w:tc>
          <w:tcPr>
            <w:tcW w:w="851" w:type="dxa"/>
            <w:vAlign w:val="bottom"/>
          </w:tcPr>
          <w:p w:rsidR="00312A7B" w:rsidRPr="000F53D4" w:rsidRDefault="00312A7B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093A5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0F53D4">
              <w:rPr>
                <w:rFonts w:ascii="Times New Roman" w:hAnsi="Times New Roman" w:cs="Times New Roman"/>
              </w:rPr>
              <w:t>Гидравлическая</w:t>
            </w:r>
            <w:proofErr w:type="gramEnd"/>
            <w:r w:rsidRPr="000F53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3D4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0F53D4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4678" w:type="dxa"/>
          </w:tcPr>
          <w:p w:rsidR="00312A7B" w:rsidRPr="000F53D4" w:rsidRDefault="00312A7B" w:rsidP="00720E7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2"/>
        </w:trPr>
        <w:tc>
          <w:tcPr>
            <w:tcW w:w="851" w:type="dxa"/>
            <w:vAlign w:val="bottom"/>
          </w:tcPr>
          <w:p w:rsidR="00312A7B" w:rsidRPr="000F53D4" w:rsidRDefault="00A15EE6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12A7B" w:rsidRPr="000F5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093A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Гидропневматическая промывка системы отопления</w:t>
            </w:r>
          </w:p>
        </w:tc>
        <w:tc>
          <w:tcPr>
            <w:tcW w:w="4678" w:type="dxa"/>
          </w:tcPr>
          <w:p w:rsidR="00312A7B" w:rsidRPr="000F53D4" w:rsidRDefault="00312A7B" w:rsidP="00720E7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2"/>
        </w:trPr>
        <w:tc>
          <w:tcPr>
            <w:tcW w:w="851" w:type="dxa"/>
            <w:vAlign w:val="bottom"/>
          </w:tcPr>
          <w:p w:rsidR="00312A7B" w:rsidRPr="000F53D4" w:rsidRDefault="00A15EE6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2A7B" w:rsidRPr="000F5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bottom"/>
          </w:tcPr>
          <w:p w:rsidR="00312A7B" w:rsidRPr="000F53D4" w:rsidRDefault="00312A7B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Гидропневматическая промывка теплового узла</w:t>
            </w:r>
          </w:p>
        </w:tc>
        <w:tc>
          <w:tcPr>
            <w:tcW w:w="4678" w:type="dxa"/>
          </w:tcPr>
          <w:p w:rsidR="00312A7B" w:rsidRPr="000F53D4" w:rsidRDefault="00312A7B" w:rsidP="00720E7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2"/>
        </w:trPr>
        <w:tc>
          <w:tcPr>
            <w:tcW w:w="851" w:type="dxa"/>
            <w:vAlign w:val="bottom"/>
          </w:tcPr>
          <w:p w:rsidR="00312A7B" w:rsidRPr="000F53D4" w:rsidRDefault="00312A7B" w:rsidP="00A15EE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1</w:t>
            </w:r>
            <w:r w:rsidR="00A15EE6">
              <w:rPr>
                <w:rFonts w:ascii="Times New Roman" w:hAnsi="Times New Roman" w:cs="Times New Roman"/>
              </w:rPr>
              <w:t>1</w:t>
            </w:r>
            <w:r w:rsidRPr="000F5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bottom"/>
          </w:tcPr>
          <w:p w:rsidR="00312A7B" w:rsidRPr="000F53D4" w:rsidRDefault="00312A7B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Проверка расчётных диаметров сопел элеваторов</w:t>
            </w:r>
          </w:p>
        </w:tc>
        <w:tc>
          <w:tcPr>
            <w:tcW w:w="4678" w:type="dxa"/>
          </w:tcPr>
          <w:p w:rsidR="00312A7B" w:rsidRPr="000F53D4" w:rsidRDefault="00312A7B" w:rsidP="00720E7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2"/>
        </w:trPr>
        <w:tc>
          <w:tcPr>
            <w:tcW w:w="851" w:type="dxa"/>
            <w:vAlign w:val="bottom"/>
          </w:tcPr>
          <w:p w:rsidR="00312A7B" w:rsidRPr="000F53D4" w:rsidRDefault="00312A7B" w:rsidP="00A15EE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1</w:t>
            </w:r>
            <w:r w:rsidR="00A15EE6">
              <w:rPr>
                <w:rFonts w:ascii="Times New Roman" w:hAnsi="Times New Roman" w:cs="Times New Roman"/>
              </w:rPr>
              <w:t>2</w:t>
            </w:r>
            <w:r w:rsidRPr="000F5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bottom"/>
          </w:tcPr>
          <w:p w:rsidR="00312A7B" w:rsidRPr="000F53D4" w:rsidRDefault="00312A7B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Наличие тепловой изоляции и окраска труб</w:t>
            </w:r>
          </w:p>
        </w:tc>
        <w:tc>
          <w:tcPr>
            <w:tcW w:w="4678" w:type="dxa"/>
          </w:tcPr>
          <w:p w:rsidR="00312A7B" w:rsidRPr="000F53D4" w:rsidRDefault="00312A7B" w:rsidP="00720E7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851" w:type="dxa"/>
            <w:vAlign w:val="bottom"/>
          </w:tcPr>
          <w:p w:rsidR="00312A7B" w:rsidRPr="000F53D4" w:rsidRDefault="00312A7B" w:rsidP="00A15EE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1</w:t>
            </w:r>
            <w:r w:rsidR="00A15EE6">
              <w:rPr>
                <w:rFonts w:ascii="Times New Roman" w:hAnsi="Times New Roman" w:cs="Times New Roman"/>
              </w:rPr>
              <w:t>3</w:t>
            </w:r>
            <w:r w:rsidRPr="000F5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bottom"/>
          </w:tcPr>
          <w:p w:rsidR="00312A7B" w:rsidRPr="000F53D4" w:rsidRDefault="00312A7B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 xml:space="preserve">Наличие освещения в ИТП </w:t>
            </w:r>
          </w:p>
        </w:tc>
        <w:tc>
          <w:tcPr>
            <w:tcW w:w="4678" w:type="dxa"/>
          </w:tcPr>
          <w:p w:rsidR="00312A7B" w:rsidRPr="000F53D4" w:rsidRDefault="00312A7B" w:rsidP="00720E7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6"/>
        </w:trPr>
        <w:tc>
          <w:tcPr>
            <w:tcW w:w="851" w:type="dxa"/>
            <w:vAlign w:val="center"/>
          </w:tcPr>
          <w:p w:rsidR="00312A7B" w:rsidRPr="000F53D4" w:rsidRDefault="00312A7B" w:rsidP="00A15EE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1</w:t>
            </w:r>
            <w:r w:rsidR="00A15EE6">
              <w:rPr>
                <w:rFonts w:ascii="Times New Roman" w:hAnsi="Times New Roman" w:cs="Times New Roman"/>
              </w:rPr>
              <w:t>4</w:t>
            </w:r>
            <w:r w:rsidRPr="000F5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7E29DD">
            <w:pPr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Оборудование помещения ИТП дверью с замком, с указанием места нахождения ключа</w:t>
            </w:r>
          </w:p>
        </w:tc>
        <w:tc>
          <w:tcPr>
            <w:tcW w:w="4678" w:type="dxa"/>
          </w:tcPr>
          <w:p w:rsidR="00312A7B" w:rsidRPr="000F53D4" w:rsidRDefault="00312A7B" w:rsidP="00720E7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851" w:type="dxa"/>
            <w:vAlign w:val="bottom"/>
          </w:tcPr>
          <w:p w:rsidR="00312A7B" w:rsidRPr="000F53D4" w:rsidRDefault="00312A7B" w:rsidP="00A15EE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1</w:t>
            </w:r>
            <w:r w:rsidR="00A15EE6">
              <w:rPr>
                <w:rFonts w:ascii="Times New Roman" w:hAnsi="Times New Roman" w:cs="Times New Roman"/>
              </w:rPr>
              <w:t>5</w:t>
            </w:r>
            <w:r w:rsidRPr="000F5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093A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Наличие схемы ИТП, бирок и надписей на элементах</w:t>
            </w:r>
          </w:p>
        </w:tc>
        <w:tc>
          <w:tcPr>
            <w:tcW w:w="4678" w:type="dxa"/>
          </w:tcPr>
          <w:p w:rsidR="00312A7B" w:rsidRPr="000F53D4" w:rsidRDefault="00312A7B" w:rsidP="00720E7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4"/>
        </w:trPr>
        <w:tc>
          <w:tcPr>
            <w:tcW w:w="851" w:type="dxa"/>
            <w:vAlign w:val="bottom"/>
          </w:tcPr>
          <w:p w:rsidR="00312A7B" w:rsidRPr="000F53D4" w:rsidRDefault="00312A7B" w:rsidP="00A15EE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1</w:t>
            </w:r>
            <w:r w:rsidR="00A15EE6">
              <w:rPr>
                <w:rFonts w:ascii="Times New Roman" w:hAnsi="Times New Roman" w:cs="Times New Roman"/>
              </w:rPr>
              <w:t>6</w:t>
            </w:r>
            <w:r w:rsidRPr="000F5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720E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Наличие инструкции по эксплуатации ИТП</w:t>
            </w:r>
          </w:p>
        </w:tc>
        <w:tc>
          <w:tcPr>
            <w:tcW w:w="4678" w:type="dxa"/>
          </w:tcPr>
          <w:p w:rsidR="00312A7B" w:rsidRPr="000F53D4" w:rsidRDefault="00312A7B" w:rsidP="00720E7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12A7B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851" w:type="dxa"/>
            <w:vAlign w:val="bottom"/>
          </w:tcPr>
          <w:p w:rsidR="00312A7B" w:rsidRPr="000F53D4" w:rsidRDefault="00A15EE6" w:rsidP="007E29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12A7B" w:rsidRPr="000F5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312A7B" w:rsidRPr="000F53D4" w:rsidRDefault="00312A7B" w:rsidP="007E29DD">
            <w:pPr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</w:rPr>
              <w:t>Наличие приказа о назначении лица, ответственного за исправное состояние и безопасную эксплуатацию ИТП, наличие подготовленного персонала</w:t>
            </w:r>
          </w:p>
        </w:tc>
        <w:tc>
          <w:tcPr>
            <w:tcW w:w="4678" w:type="dxa"/>
          </w:tcPr>
          <w:p w:rsidR="00312A7B" w:rsidRPr="000F53D4" w:rsidRDefault="00312A7B" w:rsidP="00720E7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F79B6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9"/>
        </w:trPr>
        <w:tc>
          <w:tcPr>
            <w:tcW w:w="851" w:type="dxa"/>
            <w:vAlign w:val="bottom"/>
          </w:tcPr>
          <w:p w:rsidR="005F79B6" w:rsidRDefault="005F79B6" w:rsidP="005F79B6">
            <w:pPr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  <w:i/>
              </w:rPr>
              <w:lastRenderedPageBreak/>
              <w:t>№ поз.</w:t>
            </w:r>
          </w:p>
        </w:tc>
        <w:tc>
          <w:tcPr>
            <w:tcW w:w="5245" w:type="dxa"/>
            <w:vAlign w:val="center"/>
          </w:tcPr>
          <w:p w:rsidR="005F79B6" w:rsidRPr="000F53D4" w:rsidRDefault="005F79B6" w:rsidP="005F79B6">
            <w:pPr>
              <w:jc w:val="center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  <w:i/>
              </w:rPr>
              <w:t>Наименование принятого оборудования, системы, вида работ</w:t>
            </w:r>
          </w:p>
        </w:tc>
        <w:tc>
          <w:tcPr>
            <w:tcW w:w="4678" w:type="dxa"/>
            <w:vAlign w:val="center"/>
          </w:tcPr>
          <w:p w:rsidR="005F79B6" w:rsidRPr="000F53D4" w:rsidRDefault="005F79B6" w:rsidP="005F79B6">
            <w:pPr>
              <w:jc w:val="center"/>
              <w:rPr>
                <w:rFonts w:ascii="Times New Roman" w:hAnsi="Times New Roman" w:cs="Times New Roman"/>
              </w:rPr>
            </w:pPr>
            <w:r w:rsidRPr="000F53D4">
              <w:rPr>
                <w:rFonts w:ascii="Times New Roman" w:hAnsi="Times New Roman" w:cs="Times New Roman"/>
                <w:i/>
              </w:rPr>
              <w:t>Отметка о приёмке</w:t>
            </w:r>
          </w:p>
        </w:tc>
      </w:tr>
      <w:tr w:rsidR="00EE7892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851" w:type="dxa"/>
            <w:vAlign w:val="center"/>
          </w:tcPr>
          <w:p w:rsidR="00EE7892" w:rsidRPr="00EE7892" w:rsidRDefault="00EE7892" w:rsidP="00EE78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892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5245" w:type="dxa"/>
            <w:vAlign w:val="center"/>
          </w:tcPr>
          <w:p w:rsidR="00EE7892" w:rsidRPr="008D5494" w:rsidRDefault="00EE7892" w:rsidP="00EE78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proofErr w:type="gramStart"/>
            <w:r w:rsidRPr="008D5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системы </w:t>
            </w:r>
            <w:r w:rsidRPr="008D5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автоматического регулирования параметров теплоносителя</w:t>
            </w:r>
            <w:proofErr w:type="gramEnd"/>
          </w:p>
        </w:tc>
        <w:tc>
          <w:tcPr>
            <w:tcW w:w="4678" w:type="dxa"/>
          </w:tcPr>
          <w:p w:rsidR="00EE7892" w:rsidRPr="000F53D4" w:rsidRDefault="00EE7892" w:rsidP="00720E7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E7892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851" w:type="dxa"/>
            <w:vAlign w:val="center"/>
          </w:tcPr>
          <w:p w:rsidR="00EE7892" w:rsidRDefault="00EE7892" w:rsidP="00D31A9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5245" w:type="dxa"/>
            <w:vAlign w:val="center"/>
          </w:tcPr>
          <w:p w:rsidR="00EE7892" w:rsidRPr="008D5494" w:rsidRDefault="00EE7892" w:rsidP="00EE78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номеров, маркировок, надписей о назначении приборов, проводов и вторичных приборов</w:t>
            </w:r>
          </w:p>
        </w:tc>
        <w:tc>
          <w:tcPr>
            <w:tcW w:w="4678" w:type="dxa"/>
          </w:tcPr>
          <w:p w:rsidR="00EE7892" w:rsidRPr="000F53D4" w:rsidRDefault="00EE7892" w:rsidP="00EE789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E7892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6"/>
        </w:trPr>
        <w:tc>
          <w:tcPr>
            <w:tcW w:w="851" w:type="dxa"/>
            <w:vAlign w:val="center"/>
          </w:tcPr>
          <w:p w:rsidR="00EE7892" w:rsidRDefault="00EE7892" w:rsidP="00D31A9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5245" w:type="dxa"/>
            <w:vAlign w:val="center"/>
          </w:tcPr>
          <w:p w:rsidR="00EE7892" w:rsidRDefault="00EE7892" w:rsidP="00EE7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настроек контроллера согласно проектной (рабочей) документации ИТП</w:t>
            </w:r>
          </w:p>
        </w:tc>
        <w:tc>
          <w:tcPr>
            <w:tcW w:w="4678" w:type="dxa"/>
          </w:tcPr>
          <w:p w:rsidR="00EE7892" w:rsidRPr="000F53D4" w:rsidRDefault="00EE7892" w:rsidP="00EE789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EE7892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6"/>
        </w:trPr>
        <w:tc>
          <w:tcPr>
            <w:tcW w:w="851" w:type="dxa"/>
            <w:vAlign w:val="center"/>
          </w:tcPr>
          <w:p w:rsidR="00EE7892" w:rsidRDefault="00EE7892" w:rsidP="00D31A9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18.3.</w:t>
            </w:r>
          </w:p>
        </w:tc>
        <w:tc>
          <w:tcPr>
            <w:tcW w:w="5245" w:type="dxa"/>
            <w:vAlign w:val="center"/>
          </w:tcPr>
          <w:p w:rsidR="00EE7892" w:rsidRPr="00E57FD4" w:rsidRDefault="00EE7892" w:rsidP="00EE7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работоспособности датчиков температуры (наружного воздуха, теплоносителя)</w:t>
            </w:r>
          </w:p>
        </w:tc>
        <w:tc>
          <w:tcPr>
            <w:tcW w:w="4678" w:type="dxa"/>
          </w:tcPr>
          <w:p w:rsidR="00EE7892" w:rsidRPr="000F53D4" w:rsidRDefault="00EE7892" w:rsidP="00EE789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EE7892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6"/>
        </w:trPr>
        <w:tc>
          <w:tcPr>
            <w:tcW w:w="851" w:type="dxa"/>
            <w:vAlign w:val="center"/>
          </w:tcPr>
          <w:p w:rsidR="00EE7892" w:rsidRDefault="00EE7892" w:rsidP="00D31A9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18.4.</w:t>
            </w:r>
          </w:p>
        </w:tc>
        <w:tc>
          <w:tcPr>
            <w:tcW w:w="5245" w:type="dxa"/>
          </w:tcPr>
          <w:p w:rsidR="00EE7892" w:rsidRPr="00E57FD4" w:rsidRDefault="00EE7892" w:rsidP="00712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переключаемости насосов (в случае установки сдвоенного насоса)</w:t>
            </w:r>
          </w:p>
        </w:tc>
        <w:tc>
          <w:tcPr>
            <w:tcW w:w="4678" w:type="dxa"/>
          </w:tcPr>
          <w:p w:rsidR="00EE7892" w:rsidRPr="000F53D4" w:rsidRDefault="00EE7892" w:rsidP="00EE789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EE7892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6"/>
        </w:trPr>
        <w:tc>
          <w:tcPr>
            <w:tcW w:w="851" w:type="dxa"/>
            <w:vAlign w:val="center"/>
          </w:tcPr>
          <w:p w:rsidR="00EE7892" w:rsidRDefault="00EE7892" w:rsidP="00D31A9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18.5.</w:t>
            </w:r>
          </w:p>
        </w:tc>
        <w:tc>
          <w:tcPr>
            <w:tcW w:w="5245" w:type="dxa"/>
          </w:tcPr>
          <w:p w:rsidR="00EE7892" w:rsidRPr="00E57FD4" w:rsidRDefault="00EE7892" w:rsidP="00712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насосном оборудовании защиты от шума и вибрации</w:t>
            </w:r>
          </w:p>
        </w:tc>
        <w:tc>
          <w:tcPr>
            <w:tcW w:w="4678" w:type="dxa"/>
          </w:tcPr>
          <w:p w:rsidR="00EE7892" w:rsidRPr="000F53D4" w:rsidRDefault="00EE7892" w:rsidP="00EE789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EE7892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6"/>
        </w:trPr>
        <w:tc>
          <w:tcPr>
            <w:tcW w:w="851" w:type="dxa"/>
            <w:vAlign w:val="center"/>
          </w:tcPr>
          <w:p w:rsidR="00EE7892" w:rsidRDefault="00EE7892" w:rsidP="00D31A9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18.6.</w:t>
            </w:r>
          </w:p>
        </w:tc>
        <w:tc>
          <w:tcPr>
            <w:tcW w:w="5245" w:type="dxa"/>
          </w:tcPr>
          <w:p w:rsidR="00EE7892" w:rsidRPr="00E57FD4" w:rsidRDefault="00EE7892" w:rsidP="00712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отработки регулирующих клапанов по команде контроллера в ручном режиме</w:t>
            </w:r>
          </w:p>
        </w:tc>
        <w:tc>
          <w:tcPr>
            <w:tcW w:w="4678" w:type="dxa"/>
          </w:tcPr>
          <w:p w:rsidR="00EE7892" w:rsidRPr="000F53D4" w:rsidRDefault="00EE7892" w:rsidP="00EE789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EE7892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6"/>
        </w:trPr>
        <w:tc>
          <w:tcPr>
            <w:tcW w:w="851" w:type="dxa"/>
            <w:vAlign w:val="center"/>
          </w:tcPr>
          <w:p w:rsidR="00EE7892" w:rsidRDefault="00EE7892" w:rsidP="00D31A9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18.7.</w:t>
            </w:r>
          </w:p>
        </w:tc>
        <w:tc>
          <w:tcPr>
            <w:tcW w:w="5245" w:type="dxa"/>
          </w:tcPr>
          <w:p w:rsidR="00EE7892" w:rsidRDefault="00EE7892" w:rsidP="00712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настройки регулятора перепада давления (при его наличии)</w:t>
            </w:r>
          </w:p>
        </w:tc>
        <w:tc>
          <w:tcPr>
            <w:tcW w:w="4678" w:type="dxa"/>
          </w:tcPr>
          <w:p w:rsidR="00EE7892" w:rsidRPr="000F53D4" w:rsidRDefault="00EE7892" w:rsidP="00EE789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EE7892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6"/>
        </w:trPr>
        <w:tc>
          <w:tcPr>
            <w:tcW w:w="851" w:type="dxa"/>
            <w:vAlign w:val="center"/>
          </w:tcPr>
          <w:p w:rsidR="00EE7892" w:rsidRDefault="00EE7892" w:rsidP="00D31A9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18.8.</w:t>
            </w:r>
          </w:p>
        </w:tc>
        <w:tc>
          <w:tcPr>
            <w:tcW w:w="5245" w:type="dxa"/>
          </w:tcPr>
          <w:p w:rsidR="00EE7892" w:rsidRDefault="00EE7892" w:rsidP="00712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настроек и отработки регуляторов температуры системы отопления и ГВС (при наличии)</w:t>
            </w:r>
          </w:p>
        </w:tc>
        <w:tc>
          <w:tcPr>
            <w:tcW w:w="4678" w:type="dxa"/>
          </w:tcPr>
          <w:p w:rsidR="00EE7892" w:rsidRPr="000F53D4" w:rsidRDefault="00EE7892" w:rsidP="00EE789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31A92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6"/>
        </w:trPr>
        <w:tc>
          <w:tcPr>
            <w:tcW w:w="851" w:type="dxa"/>
            <w:vAlign w:val="center"/>
          </w:tcPr>
          <w:p w:rsidR="00D31A92" w:rsidRDefault="00D31A92" w:rsidP="00D31A9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18.9.</w:t>
            </w:r>
          </w:p>
        </w:tc>
        <w:tc>
          <w:tcPr>
            <w:tcW w:w="5245" w:type="dxa"/>
          </w:tcPr>
          <w:p w:rsidR="00D31A92" w:rsidRDefault="00D31A92" w:rsidP="00712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69E">
              <w:rPr>
                <w:rFonts w:ascii="Times New Roman" w:hAnsi="Times New Roman"/>
                <w:sz w:val="24"/>
                <w:szCs w:val="24"/>
              </w:rPr>
              <w:t>Наличие оперативного журнала параметров энергоустановки</w:t>
            </w:r>
          </w:p>
        </w:tc>
        <w:tc>
          <w:tcPr>
            <w:tcW w:w="4678" w:type="dxa"/>
          </w:tcPr>
          <w:p w:rsidR="00D31A92" w:rsidRPr="000F53D4" w:rsidRDefault="00D31A92" w:rsidP="00EE789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31A92" w:rsidRPr="000F53D4" w:rsidTr="00D3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6"/>
        </w:trPr>
        <w:tc>
          <w:tcPr>
            <w:tcW w:w="851" w:type="dxa"/>
            <w:vAlign w:val="center"/>
          </w:tcPr>
          <w:p w:rsidR="00D31A92" w:rsidRDefault="00D31A92" w:rsidP="00D31A9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</w:t>
            </w:r>
          </w:p>
        </w:tc>
        <w:tc>
          <w:tcPr>
            <w:tcW w:w="5245" w:type="dxa"/>
          </w:tcPr>
          <w:p w:rsidR="00D31A92" w:rsidRPr="0033769E" w:rsidRDefault="00D31A92" w:rsidP="00712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69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журнала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33769E">
              <w:rPr>
                <w:rFonts w:ascii="Times New Roman" w:eastAsia="Times New Roman" w:hAnsi="Times New Roman" w:cs="Times New Roman"/>
                <w:sz w:val="24"/>
                <w:szCs w:val="24"/>
              </w:rPr>
              <w:t>та поверок приборов КИП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(манометры, термометры)</w:t>
            </w:r>
          </w:p>
        </w:tc>
        <w:tc>
          <w:tcPr>
            <w:tcW w:w="4678" w:type="dxa"/>
          </w:tcPr>
          <w:p w:rsidR="00D31A92" w:rsidRPr="000F53D4" w:rsidRDefault="00D31A92" w:rsidP="00EE789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E903D4" w:rsidRDefault="00E903D4" w:rsidP="007349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903D4" w:rsidRDefault="00E903D4" w:rsidP="007349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495C" w:rsidRDefault="0073495C" w:rsidP="007349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Примечание: </w:t>
      </w:r>
    </w:p>
    <w:p w:rsidR="00E903D4" w:rsidRDefault="00E903D4" w:rsidP="007349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495C" w:rsidRPr="00545150" w:rsidRDefault="008020D3" w:rsidP="00E903D4">
      <w:pPr>
        <w:pStyle w:val="a7"/>
        <w:numPr>
          <w:ilvl w:val="0"/>
          <w:numId w:val="7"/>
        </w:numPr>
        <w:spacing w:after="0"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45150">
        <w:rPr>
          <w:rFonts w:ascii="Times New Roman" w:hAnsi="Times New Roman" w:cs="Times New Roman"/>
          <w:sz w:val="24"/>
          <w:szCs w:val="24"/>
        </w:rPr>
        <w:t>Приёмка поз.18 осуществляется специалистами КИП и</w:t>
      </w:r>
      <w:proofErr w:type="gramStart"/>
      <w:r w:rsidRPr="0054515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73495C" w:rsidRPr="00545150" w:rsidRDefault="0073495C" w:rsidP="00E903D4">
      <w:pPr>
        <w:pStyle w:val="a7"/>
        <w:numPr>
          <w:ilvl w:val="0"/>
          <w:numId w:val="7"/>
        </w:numPr>
        <w:suppressAutoHyphens/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5150">
        <w:rPr>
          <w:rFonts w:ascii="Times New Roman" w:hAnsi="Times New Roman" w:cs="Times New Roman"/>
          <w:sz w:val="24"/>
          <w:szCs w:val="24"/>
        </w:rPr>
        <w:t xml:space="preserve">Ведомость оформляется в 1-ом экземпляре, </w:t>
      </w:r>
      <w:r w:rsidRPr="00545150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9F41F2">
        <w:rPr>
          <w:rFonts w:ascii="Times New Roman" w:hAnsi="Times New Roman" w:cs="Times New Roman"/>
          <w:sz w:val="24"/>
          <w:szCs w:val="24"/>
        </w:rPr>
        <w:t>-</w:t>
      </w:r>
      <w:r w:rsidRPr="00545150">
        <w:rPr>
          <w:rFonts w:ascii="Times New Roman" w:hAnsi="Times New Roman" w:cs="Times New Roman"/>
          <w:sz w:val="24"/>
          <w:szCs w:val="24"/>
        </w:rPr>
        <w:t xml:space="preserve">файл </w:t>
      </w:r>
      <w:bookmarkStart w:id="0" w:name="_GoBack"/>
      <w:bookmarkEnd w:id="0"/>
      <w:r w:rsidRPr="00545150">
        <w:rPr>
          <w:rFonts w:ascii="Times New Roman" w:hAnsi="Times New Roman" w:cs="Times New Roman"/>
          <w:sz w:val="24"/>
          <w:szCs w:val="24"/>
        </w:rPr>
        <w:t xml:space="preserve"> представляется в АО «</w:t>
      </w:r>
      <w:proofErr w:type="spellStart"/>
      <w:r w:rsidRPr="00545150">
        <w:rPr>
          <w:rFonts w:ascii="Times New Roman" w:hAnsi="Times New Roman" w:cs="Times New Roman"/>
          <w:sz w:val="24"/>
          <w:szCs w:val="24"/>
        </w:rPr>
        <w:t>Выборгтеплоэнерго</w:t>
      </w:r>
      <w:proofErr w:type="spellEnd"/>
      <w:r w:rsidRPr="00545150">
        <w:rPr>
          <w:rFonts w:ascii="Times New Roman" w:hAnsi="Times New Roman" w:cs="Times New Roman"/>
          <w:sz w:val="24"/>
          <w:szCs w:val="24"/>
        </w:rPr>
        <w:t>».</w:t>
      </w:r>
    </w:p>
    <w:p w:rsidR="0073495C" w:rsidRPr="00545150" w:rsidRDefault="0073495C" w:rsidP="00E903D4">
      <w:pPr>
        <w:pStyle w:val="a7"/>
        <w:numPr>
          <w:ilvl w:val="0"/>
          <w:numId w:val="7"/>
        </w:numPr>
        <w:suppressAutoHyphens/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5150">
        <w:rPr>
          <w:rFonts w:ascii="Times New Roman" w:hAnsi="Times New Roman" w:cs="Times New Roman"/>
          <w:sz w:val="24"/>
          <w:szCs w:val="24"/>
        </w:rPr>
        <w:t>Приёмочный контроль каждой позиции производится в строгой последовательности, соответствующей порядковому номеру по ведомости.</w:t>
      </w:r>
    </w:p>
    <w:p w:rsidR="0073495C" w:rsidRPr="00E903D4" w:rsidRDefault="0073495C" w:rsidP="00E903D4">
      <w:pPr>
        <w:pStyle w:val="a7"/>
        <w:numPr>
          <w:ilvl w:val="0"/>
          <w:numId w:val="7"/>
        </w:numPr>
        <w:suppressAutoHyphens/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3D4">
        <w:rPr>
          <w:rFonts w:ascii="Times New Roman" w:hAnsi="Times New Roman" w:cs="Times New Roman"/>
          <w:sz w:val="24"/>
          <w:szCs w:val="24"/>
        </w:rPr>
        <w:t>При выполнении полного объёма работ по данной ведомости, оформляется акт готовности объекта к отопительному сезону.</w:t>
      </w:r>
    </w:p>
    <w:p w:rsidR="0073495C" w:rsidRPr="00E903D4" w:rsidRDefault="0073495C" w:rsidP="00E903D4">
      <w:pPr>
        <w:pStyle w:val="a7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D4">
        <w:rPr>
          <w:rFonts w:ascii="Times New Roman" w:hAnsi="Times New Roman" w:cs="Times New Roman"/>
          <w:sz w:val="24"/>
          <w:szCs w:val="24"/>
        </w:rPr>
        <w:t>Накопительная ведомость является приложением к акту готовности.</w:t>
      </w:r>
    </w:p>
    <w:p w:rsidR="00F67657" w:rsidRPr="000F53D4" w:rsidRDefault="00F67657" w:rsidP="00E903D4">
      <w:pPr>
        <w:spacing w:after="0" w:line="360" w:lineRule="auto"/>
        <w:rPr>
          <w:rFonts w:cs="Times New Roman"/>
        </w:rPr>
      </w:pPr>
    </w:p>
    <w:sectPr w:rsidR="00F67657" w:rsidRPr="000F53D4" w:rsidSect="00F67657">
      <w:footerReference w:type="even" r:id="rId9"/>
      <w:footerReference w:type="default" r:id="rId10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5D" w:rsidRDefault="00476F5D" w:rsidP="000370DE">
      <w:pPr>
        <w:spacing w:after="0" w:line="240" w:lineRule="auto"/>
      </w:pPr>
      <w:r>
        <w:separator/>
      </w:r>
    </w:p>
  </w:endnote>
  <w:endnote w:type="continuationSeparator" w:id="0">
    <w:p w:rsidR="00476F5D" w:rsidRDefault="00476F5D" w:rsidP="0003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A2" w:rsidRDefault="00F86394" w:rsidP="004D25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3D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6A2" w:rsidRDefault="00476F5D" w:rsidP="00A676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A2" w:rsidRDefault="00476F5D" w:rsidP="00A676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5D" w:rsidRDefault="00476F5D" w:rsidP="000370DE">
      <w:pPr>
        <w:spacing w:after="0" w:line="240" w:lineRule="auto"/>
      </w:pPr>
      <w:r>
        <w:separator/>
      </w:r>
    </w:p>
  </w:footnote>
  <w:footnote w:type="continuationSeparator" w:id="0">
    <w:p w:rsidR="00476F5D" w:rsidRDefault="00476F5D" w:rsidP="00037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6"/>
        </w:tabs>
        <w:ind w:left="6404" w:hanging="180"/>
      </w:pPr>
    </w:lvl>
  </w:abstractNum>
  <w:abstractNum w:abstractNumId="1">
    <w:nsid w:val="144C56C1"/>
    <w:multiLevelType w:val="hybridMultilevel"/>
    <w:tmpl w:val="01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5879"/>
    <w:multiLevelType w:val="hybridMultilevel"/>
    <w:tmpl w:val="10DA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C07CE"/>
    <w:multiLevelType w:val="hybridMultilevel"/>
    <w:tmpl w:val="1018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B49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4E20AC8"/>
    <w:multiLevelType w:val="hybridMultilevel"/>
    <w:tmpl w:val="D4C8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54801"/>
    <w:multiLevelType w:val="hybridMultilevel"/>
    <w:tmpl w:val="F5BA70B4"/>
    <w:lvl w:ilvl="0" w:tplc="8A627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6EA"/>
    <w:rsid w:val="00027438"/>
    <w:rsid w:val="000370DE"/>
    <w:rsid w:val="000550C4"/>
    <w:rsid w:val="00081760"/>
    <w:rsid w:val="00093A52"/>
    <w:rsid w:val="000A3E2A"/>
    <w:rsid w:val="000D1C8F"/>
    <w:rsid w:val="000D4D2D"/>
    <w:rsid w:val="000D519C"/>
    <w:rsid w:val="000F53D4"/>
    <w:rsid w:val="001601FA"/>
    <w:rsid w:val="001E14C8"/>
    <w:rsid w:val="001F479C"/>
    <w:rsid w:val="00207F22"/>
    <w:rsid w:val="00221CE5"/>
    <w:rsid w:val="002466B3"/>
    <w:rsid w:val="00262B38"/>
    <w:rsid w:val="002646E8"/>
    <w:rsid w:val="002B143F"/>
    <w:rsid w:val="002B34A4"/>
    <w:rsid w:val="002E3D13"/>
    <w:rsid w:val="00312A7B"/>
    <w:rsid w:val="00370A72"/>
    <w:rsid w:val="003814DD"/>
    <w:rsid w:val="00394DB2"/>
    <w:rsid w:val="003C1CD0"/>
    <w:rsid w:val="003C1F82"/>
    <w:rsid w:val="004025DF"/>
    <w:rsid w:val="004335A7"/>
    <w:rsid w:val="0044662E"/>
    <w:rsid w:val="00455C7F"/>
    <w:rsid w:val="00476F5D"/>
    <w:rsid w:val="00545150"/>
    <w:rsid w:val="00557DFE"/>
    <w:rsid w:val="00563F5B"/>
    <w:rsid w:val="00574ED7"/>
    <w:rsid w:val="005C56EE"/>
    <w:rsid w:val="005D53B1"/>
    <w:rsid w:val="005F79B6"/>
    <w:rsid w:val="00661EA3"/>
    <w:rsid w:val="006C746E"/>
    <w:rsid w:val="006E51BC"/>
    <w:rsid w:val="006E6DDA"/>
    <w:rsid w:val="00720E71"/>
    <w:rsid w:val="0073495C"/>
    <w:rsid w:val="00772EE9"/>
    <w:rsid w:val="00795577"/>
    <w:rsid w:val="007A7A69"/>
    <w:rsid w:val="007E29DD"/>
    <w:rsid w:val="008020D3"/>
    <w:rsid w:val="00841874"/>
    <w:rsid w:val="00842BA7"/>
    <w:rsid w:val="0086335D"/>
    <w:rsid w:val="008646E1"/>
    <w:rsid w:val="008714F4"/>
    <w:rsid w:val="008E3C06"/>
    <w:rsid w:val="00934C08"/>
    <w:rsid w:val="0096724B"/>
    <w:rsid w:val="00973474"/>
    <w:rsid w:val="009842EA"/>
    <w:rsid w:val="009C7425"/>
    <w:rsid w:val="009E759F"/>
    <w:rsid w:val="009F41F2"/>
    <w:rsid w:val="00A15EE6"/>
    <w:rsid w:val="00A246EA"/>
    <w:rsid w:val="00AA2B16"/>
    <w:rsid w:val="00B01B00"/>
    <w:rsid w:val="00B35CC5"/>
    <w:rsid w:val="00CC05CC"/>
    <w:rsid w:val="00CD67A3"/>
    <w:rsid w:val="00CF04AB"/>
    <w:rsid w:val="00D13DE7"/>
    <w:rsid w:val="00D3186C"/>
    <w:rsid w:val="00D31A92"/>
    <w:rsid w:val="00DD45DE"/>
    <w:rsid w:val="00DE14A0"/>
    <w:rsid w:val="00E903D4"/>
    <w:rsid w:val="00EB2B10"/>
    <w:rsid w:val="00EB6B4B"/>
    <w:rsid w:val="00ED0601"/>
    <w:rsid w:val="00EE7892"/>
    <w:rsid w:val="00F1212A"/>
    <w:rsid w:val="00F25258"/>
    <w:rsid w:val="00F30822"/>
    <w:rsid w:val="00F67657"/>
    <w:rsid w:val="00F86394"/>
    <w:rsid w:val="00F96C44"/>
    <w:rsid w:val="00FA650B"/>
    <w:rsid w:val="00FC5DED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46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246E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246EA"/>
  </w:style>
  <w:style w:type="table" w:styleId="a6">
    <w:name w:val="Table Grid"/>
    <w:basedOn w:val="a1"/>
    <w:uiPriority w:val="59"/>
    <w:rsid w:val="00CC0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186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2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E71"/>
  </w:style>
  <w:style w:type="paragraph" w:styleId="aa">
    <w:name w:val="Balloon Text"/>
    <w:basedOn w:val="a"/>
    <w:link w:val="ab"/>
    <w:uiPriority w:val="99"/>
    <w:semiHidden/>
    <w:unhideWhenUsed/>
    <w:rsid w:val="000F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872C-D441-47BE-915F-47A3B85A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Николай Иванович Цветков</cp:lastModifiedBy>
  <cp:revision>25</cp:revision>
  <cp:lastPrinted>2019-05-22T12:38:00Z</cp:lastPrinted>
  <dcterms:created xsi:type="dcterms:W3CDTF">2013-05-24T07:19:00Z</dcterms:created>
  <dcterms:modified xsi:type="dcterms:W3CDTF">2019-05-22T13:15:00Z</dcterms:modified>
</cp:coreProperties>
</file>