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49" w:rsidRPr="00412F49" w:rsidRDefault="00412F49" w:rsidP="00412F49">
      <w:pPr>
        <w:pStyle w:val="1"/>
        <w:ind w:left="284"/>
        <w:jc w:val="center"/>
        <w:rPr>
          <w:i w:val="0"/>
        </w:rPr>
      </w:pPr>
      <w:r w:rsidRPr="00412F49">
        <w:rPr>
          <w:b/>
          <w:i w:val="0"/>
        </w:rPr>
        <w:t>ДОГОВОР</w:t>
      </w:r>
    </w:p>
    <w:p w:rsidR="00412F49" w:rsidRPr="00412F49" w:rsidRDefault="00412F49" w:rsidP="00412F49">
      <w:pPr>
        <w:pStyle w:val="1"/>
        <w:tabs>
          <w:tab w:val="left" w:pos="708"/>
        </w:tabs>
        <w:ind w:left="284"/>
        <w:jc w:val="center"/>
        <w:rPr>
          <w:i w:val="0"/>
        </w:rPr>
      </w:pPr>
      <w:r w:rsidRPr="00412F49">
        <w:rPr>
          <w:b/>
          <w:i w:val="0"/>
        </w:rPr>
        <w:t xml:space="preserve">  ПОСТАВКИ № </w:t>
      </w:r>
      <w:r w:rsidR="00CA79D4">
        <w:rPr>
          <w:b/>
          <w:i w:val="0"/>
        </w:rPr>
        <w:t>9</w:t>
      </w:r>
      <w:r w:rsidR="000419F5">
        <w:rPr>
          <w:b/>
          <w:i w:val="0"/>
        </w:rPr>
        <w:t>7</w:t>
      </w:r>
      <w:r w:rsidRPr="00412F49">
        <w:rPr>
          <w:b/>
          <w:i w:val="0"/>
        </w:rPr>
        <w:t>-21-ЕП</w:t>
      </w:r>
    </w:p>
    <w:p w:rsidR="00412F49" w:rsidRPr="00412F49" w:rsidRDefault="00412F49" w:rsidP="00412F49">
      <w:pPr>
        <w:pStyle w:val="a3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2F49" w:rsidRDefault="00412F49" w:rsidP="00412F49">
      <w:pPr>
        <w:ind w:firstLine="540"/>
      </w:pPr>
      <w:r>
        <w:t xml:space="preserve">г. Выборг                  </w:t>
      </w:r>
      <w:r>
        <w:tab/>
        <w:t xml:space="preserve">                                    </w:t>
      </w:r>
      <w:r w:rsidR="00FD312E">
        <w:t xml:space="preserve">                              </w:t>
      </w:r>
      <w:r>
        <w:t xml:space="preserve"> «</w:t>
      </w:r>
      <w:r w:rsidR="00CA79D4">
        <w:t>27</w:t>
      </w:r>
      <w:r>
        <w:t xml:space="preserve">» </w:t>
      </w:r>
      <w:r w:rsidR="007C51D5">
        <w:t>октября</w:t>
      </w:r>
      <w:r>
        <w:t xml:space="preserve">  2021  г.</w:t>
      </w:r>
    </w:p>
    <w:p w:rsidR="00412F49" w:rsidRDefault="00412F49" w:rsidP="00412F49">
      <w:pPr>
        <w:ind w:firstLine="540"/>
      </w:pPr>
    </w:p>
    <w:p w:rsidR="00806B73" w:rsidRPr="00806B73" w:rsidRDefault="00806B73" w:rsidP="00806B73">
      <w:pPr>
        <w:spacing w:after="200"/>
        <w:ind w:firstLine="539"/>
        <w:jc w:val="both"/>
        <w:rPr>
          <w:snapToGrid w:val="0"/>
          <w:szCs w:val="22"/>
        </w:rPr>
      </w:pPr>
      <w:proofErr w:type="gramStart"/>
      <w:r w:rsidRPr="00806B73">
        <w:rPr>
          <w:b/>
          <w:snapToGrid w:val="0"/>
          <w:szCs w:val="22"/>
        </w:rPr>
        <w:t>АО «</w:t>
      </w:r>
      <w:proofErr w:type="spellStart"/>
      <w:r w:rsidRPr="00806B73">
        <w:rPr>
          <w:b/>
          <w:snapToGrid w:val="0"/>
          <w:szCs w:val="22"/>
        </w:rPr>
        <w:t>Выборгтеплоэнерго</w:t>
      </w:r>
      <w:proofErr w:type="spellEnd"/>
      <w:r w:rsidRPr="00806B73">
        <w:rPr>
          <w:b/>
          <w:snapToGrid w:val="0"/>
          <w:szCs w:val="22"/>
        </w:rPr>
        <w:t>»</w:t>
      </w:r>
      <w:r w:rsidRPr="00806B73">
        <w:rPr>
          <w:snapToGrid w:val="0"/>
          <w:szCs w:val="22"/>
        </w:rPr>
        <w:t>, именуемое в дальнейшем «</w:t>
      </w:r>
      <w:r w:rsidRPr="00806B73">
        <w:rPr>
          <w:b/>
          <w:snapToGrid w:val="0"/>
          <w:szCs w:val="22"/>
        </w:rPr>
        <w:t>Покупатель</w:t>
      </w:r>
      <w:r w:rsidRPr="00806B73">
        <w:rPr>
          <w:snapToGrid w:val="0"/>
          <w:szCs w:val="22"/>
        </w:rPr>
        <w:t xml:space="preserve">», в лице генерального директора </w:t>
      </w:r>
      <w:r>
        <w:rPr>
          <w:snapToGrid w:val="0"/>
          <w:szCs w:val="22"/>
        </w:rPr>
        <w:t>А</w:t>
      </w:r>
      <w:r w:rsidR="00E00F5D">
        <w:rPr>
          <w:snapToGrid w:val="0"/>
          <w:szCs w:val="22"/>
        </w:rPr>
        <w:t xml:space="preserve">лександра </w:t>
      </w:r>
      <w:r>
        <w:rPr>
          <w:snapToGrid w:val="0"/>
          <w:szCs w:val="22"/>
        </w:rPr>
        <w:t>В</w:t>
      </w:r>
      <w:r w:rsidR="00E00F5D">
        <w:rPr>
          <w:snapToGrid w:val="0"/>
          <w:szCs w:val="22"/>
        </w:rPr>
        <w:t>асильевича</w:t>
      </w:r>
      <w:r w:rsidRPr="00806B73"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>Кривоноса</w:t>
      </w:r>
      <w:r w:rsidRPr="00806B73">
        <w:rPr>
          <w:snapToGrid w:val="0"/>
          <w:szCs w:val="22"/>
        </w:rPr>
        <w:t xml:space="preserve">, действующего на основании </w:t>
      </w:r>
      <w:r>
        <w:rPr>
          <w:snapToGrid w:val="0"/>
          <w:szCs w:val="22"/>
        </w:rPr>
        <w:t>Устава</w:t>
      </w:r>
      <w:r w:rsidRPr="00806B73">
        <w:rPr>
          <w:snapToGrid w:val="0"/>
          <w:szCs w:val="22"/>
        </w:rPr>
        <w:t xml:space="preserve">, с одной стороны и </w:t>
      </w:r>
      <w:r w:rsidRPr="00806B73">
        <w:rPr>
          <w:b/>
          <w:snapToGrid w:val="0"/>
          <w:szCs w:val="22"/>
        </w:rPr>
        <w:t>ООО «</w:t>
      </w:r>
      <w:proofErr w:type="spellStart"/>
      <w:r w:rsidRPr="00806B73">
        <w:rPr>
          <w:b/>
          <w:snapToGrid w:val="0"/>
          <w:szCs w:val="22"/>
        </w:rPr>
        <w:t>МетаСинтез</w:t>
      </w:r>
      <w:proofErr w:type="spellEnd"/>
      <w:r w:rsidRPr="00806B73">
        <w:rPr>
          <w:snapToGrid w:val="0"/>
          <w:szCs w:val="22"/>
        </w:rPr>
        <w:t>»</w:t>
      </w:r>
      <w:r w:rsidRPr="00806B73">
        <w:rPr>
          <w:b/>
          <w:i/>
          <w:snapToGrid w:val="0"/>
          <w:szCs w:val="22"/>
        </w:rPr>
        <w:t>,</w:t>
      </w:r>
      <w:r w:rsidRPr="00806B73">
        <w:rPr>
          <w:snapToGrid w:val="0"/>
          <w:szCs w:val="22"/>
        </w:rPr>
        <w:t xml:space="preserve"> именуемое в дальнейшем </w:t>
      </w:r>
      <w:r w:rsidRPr="00806B73">
        <w:rPr>
          <w:b/>
          <w:snapToGrid w:val="0"/>
          <w:szCs w:val="22"/>
        </w:rPr>
        <w:t>«Поставщик»,</w:t>
      </w:r>
      <w:r w:rsidRPr="00806B73">
        <w:rPr>
          <w:snapToGrid w:val="0"/>
          <w:szCs w:val="22"/>
        </w:rPr>
        <w:t xml:space="preserve"> в лице </w:t>
      </w:r>
      <w:r>
        <w:rPr>
          <w:snapToGrid w:val="0"/>
          <w:szCs w:val="22"/>
        </w:rPr>
        <w:t>М</w:t>
      </w:r>
      <w:r w:rsidR="00E00F5D">
        <w:rPr>
          <w:snapToGrid w:val="0"/>
          <w:szCs w:val="22"/>
        </w:rPr>
        <w:t xml:space="preserve">ихаила </w:t>
      </w:r>
      <w:r>
        <w:rPr>
          <w:snapToGrid w:val="0"/>
          <w:szCs w:val="22"/>
        </w:rPr>
        <w:t>А</w:t>
      </w:r>
      <w:r w:rsidR="00E00F5D">
        <w:rPr>
          <w:snapToGrid w:val="0"/>
          <w:szCs w:val="22"/>
        </w:rPr>
        <w:t>ндреевича</w:t>
      </w:r>
      <w:r w:rsidRPr="00806B73"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>Пименова</w:t>
      </w:r>
      <w:r w:rsidRPr="00806B73">
        <w:rPr>
          <w:snapToGrid w:val="0"/>
          <w:szCs w:val="22"/>
        </w:rPr>
        <w:t xml:space="preserve">, действующего на основании </w:t>
      </w:r>
      <w:r>
        <w:rPr>
          <w:snapToGrid w:val="0"/>
          <w:szCs w:val="22"/>
        </w:rPr>
        <w:t>доверенности</w:t>
      </w:r>
      <w:r w:rsidRPr="00806B73">
        <w:rPr>
          <w:snapToGrid w:val="0"/>
          <w:szCs w:val="22"/>
        </w:rPr>
        <w:t xml:space="preserve"> №</w:t>
      </w:r>
      <w:r>
        <w:rPr>
          <w:snapToGrid w:val="0"/>
          <w:szCs w:val="22"/>
        </w:rPr>
        <w:t>09/2021</w:t>
      </w:r>
      <w:r w:rsidRPr="00806B73">
        <w:rPr>
          <w:snapToGrid w:val="0"/>
          <w:szCs w:val="22"/>
        </w:rPr>
        <w:t xml:space="preserve"> от 2</w:t>
      </w:r>
      <w:r>
        <w:rPr>
          <w:snapToGrid w:val="0"/>
          <w:szCs w:val="22"/>
        </w:rPr>
        <w:t>8</w:t>
      </w:r>
      <w:r w:rsidRPr="00806B73">
        <w:rPr>
          <w:snapToGrid w:val="0"/>
          <w:szCs w:val="22"/>
        </w:rPr>
        <w:t>.0</w:t>
      </w:r>
      <w:r>
        <w:rPr>
          <w:snapToGrid w:val="0"/>
          <w:szCs w:val="22"/>
        </w:rPr>
        <w:t>9</w:t>
      </w:r>
      <w:r w:rsidRPr="00806B73">
        <w:rPr>
          <w:snapToGrid w:val="0"/>
          <w:szCs w:val="22"/>
        </w:rPr>
        <w:t>.202</w:t>
      </w:r>
      <w:r>
        <w:rPr>
          <w:snapToGrid w:val="0"/>
          <w:szCs w:val="22"/>
        </w:rPr>
        <w:t>1</w:t>
      </w:r>
      <w:r w:rsidRPr="00806B73">
        <w:rPr>
          <w:snapToGrid w:val="0"/>
          <w:szCs w:val="22"/>
        </w:rPr>
        <w:t xml:space="preserve"> г.</w:t>
      </w:r>
      <w:r w:rsidRPr="00806B73">
        <w:rPr>
          <w:i/>
          <w:snapToGrid w:val="0"/>
          <w:szCs w:val="22"/>
        </w:rPr>
        <w:t>,</w:t>
      </w:r>
      <w:r w:rsidRPr="00806B73">
        <w:rPr>
          <w:snapToGrid w:val="0"/>
          <w:szCs w:val="22"/>
        </w:rPr>
        <w:t xml:space="preserve">  с другой стороны, совместно именуемые </w:t>
      </w:r>
      <w:r w:rsidRPr="00806B73">
        <w:rPr>
          <w:b/>
          <w:snapToGrid w:val="0"/>
          <w:szCs w:val="22"/>
        </w:rPr>
        <w:t>«Стороны»</w:t>
      </w:r>
      <w:r w:rsidRPr="00806B73">
        <w:rPr>
          <w:snapToGrid w:val="0"/>
          <w:szCs w:val="22"/>
        </w:rPr>
        <w:t>, заключили настоящий Договор о нижеследующем:</w:t>
      </w:r>
      <w:proofErr w:type="gramEnd"/>
    </w:p>
    <w:p w:rsidR="00412F49" w:rsidRDefault="00412F49" w:rsidP="00412F49">
      <w:pPr>
        <w:ind w:firstLine="540"/>
        <w:jc w:val="both"/>
        <w:rPr>
          <w:snapToGrid w:val="0"/>
        </w:rPr>
      </w:pPr>
    </w:p>
    <w:p w:rsidR="00412F49" w:rsidRDefault="00412F49" w:rsidP="00412F49">
      <w:pPr>
        <w:numPr>
          <w:ilvl w:val="3"/>
          <w:numId w:val="1"/>
        </w:numPr>
        <w:shd w:val="clear" w:color="auto" w:fill="FFFFFF"/>
        <w:tabs>
          <w:tab w:val="clear" w:pos="502"/>
          <w:tab w:val="num" w:pos="3054"/>
        </w:tabs>
        <w:ind w:left="3054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ПРЕДМЕТ ДОГОВОРА</w:t>
      </w:r>
    </w:p>
    <w:p w:rsidR="00412F49" w:rsidRDefault="00412F49" w:rsidP="00412F49">
      <w:pPr>
        <w:shd w:val="clear" w:color="auto" w:fill="FFFFFF"/>
        <w:jc w:val="center"/>
        <w:rPr>
          <w:sz w:val="20"/>
          <w:szCs w:val="20"/>
        </w:rPr>
      </w:pPr>
    </w:p>
    <w:p w:rsidR="00412F49" w:rsidRDefault="00412F49" w:rsidP="00412F4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pacing w:val="-12"/>
        </w:rPr>
      </w:pPr>
      <w:r>
        <w:rPr>
          <w:spacing w:val="-1"/>
        </w:rPr>
        <w:t xml:space="preserve"> Поставщик обязуется поставлять Покупателю топливо для котельных (мазут)</w:t>
      </w:r>
      <w:r>
        <w:t>, соответствующий технической документации предприятия-изготовителя, в согласованном сторонами количестве (Приложение № 1-Техническое задание), а Покупатель принимать и оплачивать топливо (мазут) в соответствии с условиями договора и спецификаций.</w:t>
      </w:r>
    </w:p>
    <w:p w:rsidR="00412F49" w:rsidRDefault="00412F49" w:rsidP="00412F4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pacing w:val="-12"/>
        </w:rPr>
      </w:pPr>
      <w:r>
        <w:rPr>
          <w:spacing w:val="-1"/>
        </w:rPr>
        <w:t xml:space="preserve">Поставщик одновременно с продукцией обязуется передать относящиеся к ней документы </w:t>
      </w:r>
      <w:r>
        <w:t>(сертификат качества).</w:t>
      </w:r>
    </w:p>
    <w:p w:rsidR="00412F49" w:rsidRDefault="00412F49" w:rsidP="00412F4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pacing w:val="-12"/>
        </w:rPr>
      </w:pPr>
      <w:r>
        <w:t xml:space="preserve">Количество, наименование (ассортимент), цена мазута топочного, срок поставки, сроки и порядок </w:t>
      </w:r>
      <w:r>
        <w:rPr>
          <w:spacing w:val="-1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>
        <w:t>мазута  отдельно в соответствии с заявкой Покупателя.</w:t>
      </w:r>
    </w:p>
    <w:p w:rsidR="00412F49" w:rsidRDefault="00412F49" w:rsidP="00412F4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pacing w:val="-12"/>
        </w:rPr>
      </w:pPr>
      <w:r>
        <w:t>Заявка на отпуск мазута Покупателю в рамках договора должна содержать информацию о наименовании и количестве мазута, телефон и другую информацию, которая, по мнению Покупателя и Поставщика, должна быть указана в заявке.</w:t>
      </w:r>
    </w:p>
    <w:p w:rsidR="00412F49" w:rsidRDefault="00412F49" w:rsidP="00412F49">
      <w:pPr>
        <w:shd w:val="clear" w:color="auto" w:fill="FFFFFF"/>
        <w:tabs>
          <w:tab w:val="left" w:pos="0"/>
        </w:tabs>
        <w:ind w:firstLine="567"/>
        <w:jc w:val="both"/>
      </w:pPr>
      <w:r>
        <w:t>Количество и цена мазута топочного фиксируются также в счете, счете-фактуре и товарных накладных на каждую конкретную партию продукции.</w:t>
      </w:r>
    </w:p>
    <w:p w:rsidR="00412F49" w:rsidRDefault="00412F49" w:rsidP="00412F49">
      <w:pPr>
        <w:shd w:val="clear" w:color="auto" w:fill="FFFFFF"/>
        <w:tabs>
          <w:tab w:val="left" w:pos="0"/>
        </w:tabs>
        <w:ind w:firstLine="567"/>
        <w:jc w:val="both"/>
      </w:pPr>
      <w:r>
        <w:rPr>
          <w:spacing w:val="-11"/>
        </w:rPr>
        <w:t xml:space="preserve">1.5. </w:t>
      </w:r>
      <w:r>
        <w:t>Поставщик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412F49" w:rsidRDefault="00412F49" w:rsidP="00412F49">
      <w:pPr>
        <w:pStyle w:val="Style10"/>
        <w:widowControl/>
        <w:jc w:val="center"/>
        <w:rPr>
          <w:rStyle w:val="FontStyle15"/>
        </w:rPr>
      </w:pPr>
    </w:p>
    <w:p w:rsidR="00412F49" w:rsidRDefault="00412F49" w:rsidP="00412F49">
      <w:pPr>
        <w:pStyle w:val="Style10"/>
        <w:widowControl/>
        <w:jc w:val="center"/>
        <w:rPr>
          <w:rStyle w:val="FontStyle15"/>
        </w:rPr>
      </w:pPr>
      <w:r>
        <w:rPr>
          <w:rStyle w:val="FontStyle15"/>
        </w:rPr>
        <w:t>2. ЦЕНА ДОГОВОРА И ПОРЯДОК РАСЧЕТОВ</w:t>
      </w:r>
    </w:p>
    <w:p w:rsidR="00412F49" w:rsidRDefault="00412F49" w:rsidP="00412F49">
      <w:pPr>
        <w:pStyle w:val="Style10"/>
        <w:widowControl/>
        <w:spacing w:before="34"/>
        <w:jc w:val="center"/>
        <w:rPr>
          <w:rStyle w:val="FontStyle15"/>
        </w:rPr>
      </w:pPr>
    </w:p>
    <w:p w:rsidR="00412F49" w:rsidRPr="00412F49" w:rsidRDefault="00412F49" w:rsidP="00412F49">
      <w:pPr>
        <w:pStyle w:val="Style8"/>
        <w:widowControl/>
        <w:numPr>
          <w:ilvl w:val="0"/>
          <w:numId w:val="3"/>
        </w:numPr>
        <w:spacing w:line="240" w:lineRule="auto"/>
        <w:ind w:firstLine="397"/>
        <w:jc w:val="both"/>
      </w:pPr>
      <w:r>
        <w:t xml:space="preserve"> «Покупатель» производит оплату продукции, указанной в п. 1.1 настоящего Договора и Приложении № 1 к Договору, путем перечисления денежных средств на расчетный счет «Поставщика». Цена продукции составляет </w:t>
      </w:r>
      <w:r w:rsidR="00CA79D4">
        <w:rPr>
          <w:b/>
        </w:rPr>
        <w:t>2</w:t>
      </w:r>
      <w:r w:rsidR="003E07B8">
        <w:rPr>
          <w:b/>
        </w:rPr>
        <w:t>2 568</w:t>
      </w:r>
      <w:r w:rsidR="00CA79D4">
        <w:rPr>
          <w:b/>
        </w:rPr>
        <w:t xml:space="preserve"> 000</w:t>
      </w:r>
      <w:r>
        <w:t xml:space="preserve"> (</w:t>
      </w:r>
      <w:r w:rsidR="00CA79D4">
        <w:t xml:space="preserve">двадцать </w:t>
      </w:r>
      <w:r w:rsidR="003E07B8">
        <w:t>два</w:t>
      </w:r>
      <w:r w:rsidR="00CA79D4">
        <w:t xml:space="preserve"> </w:t>
      </w:r>
      <w:r>
        <w:t xml:space="preserve"> миллион</w:t>
      </w:r>
      <w:r w:rsidR="003E07B8">
        <w:t>а пятьсот шестьдесят восемь</w:t>
      </w:r>
      <w:r w:rsidR="00806B73">
        <w:t xml:space="preserve"> тысяч</w:t>
      </w:r>
      <w:r>
        <w:t>) рублей (в том числе НДС 20 %</w:t>
      </w:r>
      <w:r w:rsidR="00806B73">
        <w:t xml:space="preserve"> - </w:t>
      </w:r>
      <w:r w:rsidR="003E07B8">
        <w:t>3 761 333,33</w:t>
      </w:r>
      <w:r w:rsidR="00806B73">
        <w:t xml:space="preserve"> рублей</w:t>
      </w:r>
      <w:r w:rsidRPr="00412F49">
        <w:t xml:space="preserve">) из расчета </w:t>
      </w:r>
      <w:r w:rsidR="00CA79D4">
        <w:t>40 300</w:t>
      </w:r>
      <w:r w:rsidRPr="00412F49">
        <w:t xml:space="preserve"> руб. за 1 (одну) тонну. Цена включает в себя непосредственно стоимость мазута, транспортные расходы, страхование, гарантии, а так же уплату налогов, сборов и иные расходы, связанные с исполнением договора. </w:t>
      </w:r>
    </w:p>
    <w:p w:rsidR="00412F49" w:rsidRPr="00412F49" w:rsidRDefault="00412F49" w:rsidP="00412F49">
      <w:pPr>
        <w:pStyle w:val="Style8"/>
        <w:widowControl/>
        <w:numPr>
          <w:ilvl w:val="0"/>
          <w:numId w:val="3"/>
        </w:numPr>
        <w:spacing w:line="240" w:lineRule="auto"/>
        <w:ind w:firstLine="39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 xml:space="preserve"> Расчетный объем потребления мазута по настоящему договору составляет                             </w:t>
      </w:r>
      <w:r w:rsidR="000419F5">
        <w:rPr>
          <w:rStyle w:val="FontStyle16"/>
          <w:sz w:val="24"/>
          <w:szCs w:val="24"/>
        </w:rPr>
        <w:t>560</w:t>
      </w:r>
      <w:r w:rsidRPr="00412F49">
        <w:rPr>
          <w:rStyle w:val="FontStyle16"/>
          <w:b/>
          <w:sz w:val="24"/>
          <w:szCs w:val="24"/>
        </w:rPr>
        <w:t xml:space="preserve"> </w:t>
      </w:r>
      <w:r w:rsidRPr="00412F49">
        <w:rPr>
          <w:rStyle w:val="FontStyle16"/>
          <w:sz w:val="24"/>
          <w:szCs w:val="24"/>
        </w:rPr>
        <w:t>(</w:t>
      </w:r>
      <w:r w:rsidR="000419F5">
        <w:rPr>
          <w:rStyle w:val="FontStyle16"/>
          <w:sz w:val="24"/>
          <w:szCs w:val="24"/>
        </w:rPr>
        <w:t>пятьсот шестьдесят</w:t>
      </w:r>
      <w:r w:rsidRPr="00412F49">
        <w:rPr>
          <w:rStyle w:val="FontStyle16"/>
          <w:sz w:val="24"/>
          <w:szCs w:val="24"/>
        </w:rPr>
        <w:t>) тонн и может корректироваться по факту потребления.</w:t>
      </w:r>
    </w:p>
    <w:p w:rsidR="00412F49" w:rsidRPr="00412F49" w:rsidRDefault="00412F49" w:rsidP="00412F49">
      <w:pPr>
        <w:pStyle w:val="Style8"/>
        <w:widowControl/>
        <w:spacing w:line="240" w:lineRule="auto"/>
        <w:ind w:firstLine="39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>2.2.1. Покупатель при не выборке расчетного количества  мазута освобождается от оплаты не выбранного объема.</w:t>
      </w:r>
    </w:p>
    <w:p w:rsidR="00412F49" w:rsidRPr="00412F49" w:rsidRDefault="00412F49" w:rsidP="00412F49">
      <w:pPr>
        <w:pStyle w:val="Style8"/>
        <w:widowControl/>
        <w:spacing w:line="240" w:lineRule="auto"/>
        <w:ind w:firstLine="39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>2.2.2. При увеличении объема потребления мазута свыше расчетного до истечения срока настоящего договора, заключается дополнительное соглашение на поставку топлива (мазута)  с учетом цены указанной в п.2.1.</w:t>
      </w:r>
    </w:p>
    <w:p w:rsidR="00412F49" w:rsidRDefault="00412F49" w:rsidP="00412F49">
      <w:pPr>
        <w:pStyle w:val="Style8"/>
        <w:widowControl/>
        <w:numPr>
          <w:ilvl w:val="0"/>
          <w:numId w:val="3"/>
        </w:numPr>
        <w:spacing w:line="240" w:lineRule="auto"/>
        <w:ind w:firstLine="397"/>
        <w:jc w:val="both"/>
        <w:rPr>
          <w:rStyle w:val="FontStyle16"/>
        </w:rPr>
      </w:pPr>
      <w:r w:rsidRPr="00412F49">
        <w:t>Счета-фактуры на поставляемый мазут, а также иные необходимые документы</w:t>
      </w:r>
      <w:r>
        <w:t xml:space="preserve"> направляются непосредственно в адрес Покупателя топлива.</w:t>
      </w:r>
    </w:p>
    <w:p w:rsidR="00412F49" w:rsidRDefault="00412F49" w:rsidP="00412F49">
      <w:pPr>
        <w:pStyle w:val="Style8"/>
        <w:widowControl/>
        <w:numPr>
          <w:ilvl w:val="0"/>
          <w:numId w:val="3"/>
        </w:numPr>
        <w:spacing w:line="240" w:lineRule="auto"/>
        <w:ind w:firstLine="397"/>
        <w:jc w:val="both"/>
      </w:pPr>
      <w:r>
        <w:lastRenderedPageBreak/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Поставщика. </w:t>
      </w:r>
      <w:r>
        <w:rPr>
          <w:bCs/>
        </w:rPr>
        <w:t>Платежи</w:t>
      </w:r>
      <w:r>
        <w:t xml:space="preserve"> по настоящему Договору осуществляются</w:t>
      </w:r>
      <w:r>
        <w:rPr>
          <w:bCs/>
        </w:rPr>
        <w:t xml:space="preserve"> исключительно</w:t>
      </w:r>
      <w:r>
        <w:t xml:space="preserve"> в рублях</w:t>
      </w:r>
      <w:r>
        <w:rPr>
          <w:bCs/>
        </w:rPr>
        <w:t xml:space="preserve"> Российской</w:t>
      </w:r>
      <w:r>
        <w:t xml:space="preserve"> Федерации. В случае изменения расчетного счета Поставщик 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Поставщик, несет Поставщик.</w:t>
      </w:r>
    </w:p>
    <w:p w:rsidR="00412F49" w:rsidRDefault="00412F49" w:rsidP="00412F49">
      <w:pPr>
        <w:pStyle w:val="Style8"/>
        <w:widowControl/>
        <w:numPr>
          <w:ilvl w:val="0"/>
          <w:numId w:val="3"/>
        </w:numPr>
        <w:tabs>
          <w:tab w:val="left" w:pos="1397"/>
        </w:tabs>
        <w:spacing w:before="5" w:line="240" w:lineRule="auto"/>
        <w:ind w:firstLine="567"/>
        <w:jc w:val="both"/>
        <w:rPr>
          <w:rStyle w:val="FontStyle16"/>
        </w:rPr>
      </w:pPr>
      <w:r>
        <w:t xml:space="preserve">Покупатель производит оплату каждой партии в течение </w:t>
      </w:r>
      <w:r w:rsidR="00FD312E">
        <w:t>90</w:t>
      </w:r>
      <w:r>
        <w:t xml:space="preserve"> календарных дней после получения  партии мазута</w:t>
      </w:r>
      <w:r>
        <w:rPr>
          <w:bCs/>
        </w:rPr>
        <w:t>.</w:t>
      </w:r>
    </w:p>
    <w:p w:rsidR="00412F49" w:rsidRDefault="00412F49" w:rsidP="00412F49">
      <w:pPr>
        <w:pStyle w:val="Style8"/>
        <w:widowControl/>
        <w:numPr>
          <w:ilvl w:val="0"/>
          <w:numId w:val="3"/>
        </w:numPr>
        <w:tabs>
          <w:tab w:val="left" w:pos="1397"/>
        </w:tabs>
        <w:spacing w:before="5" w:line="240" w:lineRule="auto"/>
        <w:ind w:firstLine="567"/>
        <w:jc w:val="both"/>
      </w:pPr>
      <w:r>
        <w:t>Датой исполнения Покупателем обязательств по оплате мазута считается дата списания соответствующих денежных средств со счета Покупателя.</w:t>
      </w:r>
    </w:p>
    <w:p w:rsidR="00412F49" w:rsidRDefault="00412F49" w:rsidP="00412F49">
      <w:pPr>
        <w:pStyle w:val="Style8"/>
        <w:widowControl/>
        <w:tabs>
          <w:tab w:val="left" w:pos="1397"/>
        </w:tabs>
        <w:spacing w:before="5" w:line="240" w:lineRule="auto"/>
        <w:ind w:left="567" w:firstLine="0"/>
        <w:jc w:val="both"/>
        <w:rPr>
          <w:rStyle w:val="FontStyle16"/>
        </w:rPr>
      </w:pPr>
    </w:p>
    <w:p w:rsidR="00412F49" w:rsidRDefault="00412F49" w:rsidP="00806B73">
      <w:pPr>
        <w:pStyle w:val="Style10"/>
        <w:widowControl/>
        <w:numPr>
          <w:ilvl w:val="0"/>
          <w:numId w:val="4"/>
        </w:numPr>
        <w:tabs>
          <w:tab w:val="clear" w:pos="1134"/>
        </w:tabs>
        <w:ind w:left="0" w:firstLine="0"/>
        <w:jc w:val="center"/>
        <w:rPr>
          <w:rStyle w:val="FontStyle15"/>
        </w:rPr>
      </w:pPr>
      <w:r>
        <w:rPr>
          <w:rStyle w:val="FontStyle15"/>
        </w:rPr>
        <w:t>ПРАВА И ОБЯЗАННОСТИ СТОРОН</w:t>
      </w:r>
    </w:p>
    <w:p w:rsidR="00412F49" w:rsidRPr="00412F49" w:rsidRDefault="00412F49" w:rsidP="00412F49">
      <w:pPr>
        <w:pStyle w:val="Style8"/>
        <w:widowControl/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>Покупатель:</w:t>
      </w:r>
    </w:p>
    <w:p w:rsidR="00412F49" w:rsidRP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>3.1. Обязуется совершить все необходимые действия по приемке мазута, проверке его по количеству и качеству.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412F49">
        <w:rPr>
          <w:rStyle w:val="FontStyle16"/>
          <w:sz w:val="24"/>
          <w:szCs w:val="24"/>
        </w:rPr>
        <w:t xml:space="preserve">3.2. Вправе </w:t>
      </w:r>
      <w:r w:rsidRPr="00412F49">
        <w:t>требовать от Поставщика представления надлежащим образом оформленных документов, указанных в п. п. 1.4 Договора</w:t>
      </w:r>
      <w:r>
        <w:t>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 xml:space="preserve">3.3. Вправе осуществлять </w:t>
      </w:r>
      <w:proofErr w:type="gramStart"/>
      <w:r>
        <w:t>контроль  за</w:t>
      </w:r>
      <w:proofErr w:type="gramEnd"/>
      <w:r>
        <w:t xml:space="preserve"> порядком и сроками поставки мазута.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 xml:space="preserve">3.4. Для проверки соответствия качества поставляемого мазута вправе привлекать независимых экспертов. 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>Поставщик: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>3.5.</w:t>
      </w:r>
      <w:r>
        <w:rPr>
          <w:rStyle w:val="FontStyle16"/>
        </w:rPr>
        <w:t xml:space="preserve"> </w:t>
      </w:r>
      <w:r>
        <w:t>Вправе требовать своевременной оплаты за поставленный мазут в соответствии с Договором.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 xml:space="preserve">3.6. </w:t>
      </w:r>
      <w:proofErr w:type="gramStart"/>
      <w:r>
        <w:t>Обязан</w:t>
      </w:r>
      <w:proofErr w:type="gramEnd"/>
      <w:r>
        <w:t xml:space="preserve"> своевременно и надлежащим образом осуществить поставку мазута в соответствии с условиями Договора.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>3.7. Должен оказывать услугу круглосуточной технической поддержки персонального менеджера на протяжении действия настоящего договора.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</w:p>
    <w:p w:rsidR="00412F49" w:rsidRDefault="00412F49" w:rsidP="00412F49">
      <w:pPr>
        <w:shd w:val="clear" w:color="auto" w:fill="FFFFFF"/>
        <w:ind w:left="14"/>
        <w:jc w:val="center"/>
        <w:rPr>
          <w:b/>
          <w:spacing w:val="-13"/>
        </w:rPr>
      </w:pPr>
      <w:r>
        <w:rPr>
          <w:b/>
          <w:spacing w:val="-13"/>
        </w:rPr>
        <w:t>4</w:t>
      </w:r>
      <w:r>
        <w:rPr>
          <w:b/>
          <w:spacing w:val="-13"/>
          <w:sz w:val="20"/>
          <w:szCs w:val="20"/>
        </w:rPr>
        <w:t>.      СРОКИ И ПОРЯДОК ПОСТАВКИ ПРОДУКЦИИ</w:t>
      </w:r>
    </w:p>
    <w:p w:rsidR="00412F49" w:rsidRDefault="00412F49" w:rsidP="00412F49">
      <w:pPr>
        <w:shd w:val="clear" w:color="auto" w:fill="FFFFFF"/>
        <w:ind w:left="14"/>
        <w:jc w:val="center"/>
      </w:pP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rPr>
          <w:spacing w:val="-8"/>
        </w:rPr>
        <w:t>Поставка мазута по данному договору производится отдельными партиями в соответствии с заявками  Покупателя, согласно Техническому заданию.</w:t>
      </w: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t>Отгрузка мазута по настоящему договору производится в соответствии с условиями, определенными сторонами в соответствующей Спецификации, а так же  накладными Поставщика, в которых должны быть указаны номера железнодорожных цистерн и точное количество мазута, передаваемого Покупателю.</w:t>
      </w: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t>Сроки поставки мазута указываются в соответствующей Спецификации.  Предварительно перед поставкой каждой партии мазута Поставщик вручает Покупателю сопроводительное письмо, в котором  сообщает номера железнодорожных цистерн, количество мазута, поступающего в адрес  Покупателя, а так же предварительную дату отгрузки мазута.</w:t>
      </w: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t>Вместе с продукцией Покупателю передаются сертификаты качества.</w:t>
      </w:r>
    </w:p>
    <w:p w:rsidR="00412F49" w:rsidRPr="00E00F5D" w:rsidRDefault="00412F49" w:rsidP="00412F49">
      <w:pPr>
        <w:numPr>
          <w:ilvl w:val="1"/>
          <w:numId w:val="5"/>
        </w:numPr>
        <w:shd w:val="clear" w:color="auto" w:fill="FFFFFF"/>
        <w:ind w:left="0" w:firstLine="567"/>
        <w:jc w:val="both"/>
      </w:pPr>
      <w:r>
        <w:rPr>
          <w:spacing w:val="-1"/>
        </w:rPr>
        <w:t xml:space="preserve">Поставляемый мазут не подлежит отгрузке в страны СНГ и дальнего зарубежья, если в </w:t>
      </w:r>
      <w:r>
        <w:t xml:space="preserve">Спецификации не </w:t>
      </w:r>
      <w:r w:rsidRPr="00E00F5D">
        <w:t>оговорено иное.</w:t>
      </w:r>
    </w:p>
    <w:p w:rsidR="00412F49" w:rsidRPr="00E00F5D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0" w:firstLine="567"/>
        <w:jc w:val="both"/>
        <w:rPr>
          <w:spacing w:val="-6"/>
        </w:rPr>
      </w:pPr>
      <w:r w:rsidRPr="00E00F5D">
        <w:rPr>
          <w:spacing w:val="-1"/>
        </w:rPr>
        <w:t xml:space="preserve">Доставка и отпуск мазута Покупателю осуществляется Поставщиком железнодорожным транспортом в 4-х </w:t>
      </w:r>
      <w:proofErr w:type="spellStart"/>
      <w:r w:rsidRPr="00E00F5D">
        <w:rPr>
          <w:spacing w:val="-1"/>
        </w:rPr>
        <w:t>осных</w:t>
      </w:r>
      <w:proofErr w:type="spellEnd"/>
      <w:r w:rsidRPr="00E00F5D">
        <w:rPr>
          <w:spacing w:val="-1"/>
        </w:rPr>
        <w:t xml:space="preserve"> цистернах, средней нормой загрузки 60 тонн </w:t>
      </w:r>
      <w:proofErr w:type="gramStart"/>
      <w:r w:rsidRPr="00E00F5D">
        <w:rPr>
          <w:spacing w:val="-1"/>
        </w:rPr>
        <w:t xml:space="preserve">до </w:t>
      </w:r>
      <w:proofErr w:type="spellStart"/>
      <w:r w:rsidR="00E00F5D" w:rsidRPr="00E00F5D">
        <w:rPr>
          <w:spacing w:val="-1"/>
        </w:rPr>
        <w:t>ж</w:t>
      </w:r>
      <w:proofErr w:type="gramEnd"/>
      <w:r w:rsidR="00E00F5D" w:rsidRPr="00E00F5D">
        <w:rPr>
          <w:spacing w:val="-1"/>
        </w:rPr>
        <w:t>.д</w:t>
      </w:r>
      <w:proofErr w:type="spellEnd"/>
      <w:r w:rsidR="00E00F5D" w:rsidRPr="00E00F5D">
        <w:rPr>
          <w:spacing w:val="-1"/>
        </w:rPr>
        <w:t>. станция</w:t>
      </w:r>
      <w:r w:rsidRPr="00E00F5D">
        <w:rPr>
          <w:spacing w:val="-1"/>
        </w:rPr>
        <w:t xml:space="preserve"> Выборг</w:t>
      </w:r>
      <w:r w:rsidR="00E00F5D" w:rsidRPr="00E00F5D">
        <w:rPr>
          <w:spacing w:val="-1"/>
        </w:rPr>
        <w:t>, Октябрьская</w:t>
      </w:r>
      <w:r w:rsidR="00E00F5D">
        <w:rPr>
          <w:spacing w:val="-1"/>
        </w:rPr>
        <w:t xml:space="preserve"> </w:t>
      </w:r>
      <w:proofErr w:type="spellStart"/>
      <w:r w:rsidR="00E00F5D" w:rsidRPr="00E00F5D">
        <w:rPr>
          <w:spacing w:val="-1"/>
        </w:rPr>
        <w:t>жд</w:t>
      </w:r>
      <w:proofErr w:type="spellEnd"/>
      <w:r w:rsidR="00E00F5D" w:rsidRPr="00E00F5D">
        <w:rPr>
          <w:spacing w:val="-1"/>
        </w:rPr>
        <w:t xml:space="preserve"> </w:t>
      </w:r>
      <w:r w:rsidR="00E00F5D">
        <w:rPr>
          <w:spacing w:val="-1"/>
        </w:rPr>
        <w:t>(О</w:t>
      </w:r>
      <w:r w:rsidR="00E00F5D" w:rsidRPr="00E00F5D">
        <w:rPr>
          <w:spacing w:val="-1"/>
        </w:rPr>
        <w:t>ОО «УПРАВЛЯЮЩАЯ КОМПАНИЯ «РЕСПЕКТ»</w:t>
      </w:r>
      <w:r w:rsidR="00E00F5D">
        <w:rPr>
          <w:spacing w:val="-1"/>
        </w:rPr>
        <w:t>)</w:t>
      </w:r>
      <w:r w:rsidRPr="00E00F5D">
        <w:rPr>
          <w:spacing w:val="-1"/>
        </w:rPr>
        <w:t>.</w:t>
      </w:r>
    </w:p>
    <w:p w:rsidR="00E00F5D" w:rsidRPr="00E00F5D" w:rsidRDefault="00E00F5D" w:rsidP="00E00F5D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left="567"/>
        <w:jc w:val="both"/>
        <w:rPr>
          <w:spacing w:val="-6"/>
        </w:rPr>
      </w:pPr>
    </w:p>
    <w:p w:rsidR="00412F49" w:rsidRDefault="00412F49" w:rsidP="00412F49">
      <w:pPr>
        <w:shd w:val="clear" w:color="auto" w:fill="FFFFFF"/>
        <w:ind w:left="173"/>
        <w:jc w:val="center"/>
        <w:rPr>
          <w:b/>
          <w:bCs/>
          <w:sz w:val="20"/>
          <w:szCs w:val="20"/>
        </w:rPr>
      </w:pPr>
      <w:r>
        <w:lastRenderedPageBreak/>
        <w:t>5</w:t>
      </w:r>
      <w:r>
        <w:rPr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ОБСТОЯТЕЛЬСТВА НЕПРЕОДОЛИМОЙ СИЛЫ, ИСКЛЮЧАЮЩИЕ ОТВЕТСТВЕННОСТЬ</w:t>
      </w:r>
    </w:p>
    <w:p w:rsidR="00412F49" w:rsidRDefault="00412F49" w:rsidP="00412F49">
      <w:pPr>
        <w:shd w:val="clear" w:color="auto" w:fill="FFFFFF"/>
        <w:ind w:left="173"/>
        <w:jc w:val="center"/>
      </w:pPr>
    </w:p>
    <w:p w:rsidR="00412F49" w:rsidRDefault="00412F49" w:rsidP="00412F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 xml:space="preserve">5.1. Стороны освобождаются от ответственности за полное или частично                         неисполнение своих </w:t>
      </w:r>
      <w: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spacing w:val="-8"/>
        </w:rPr>
        <w:t xml:space="preserve"> </w:t>
      </w:r>
      <w: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412F49" w:rsidRDefault="00412F49" w:rsidP="00412F49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t xml:space="preserve">     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412F49" w:rsidRDefault="00412F49" w:rsidP="00412F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6"/>
        </w:rPr>
      </w:pPr>
      <w:r>
        <w:rPr>
          <w:spacing w:val="-1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412F49" w:rsidRDefault="00412F49" w:rsidP="00412F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5.4. Если любое из таких обстоятельств непосредственно влияет на исполнение обязатель</w:t>
      </w:r>
      <w:proofErr w:type="gramStart"/>
      <w:r>
        <w:rPr>
          <w:spacing w:val="-1"/>
        </w:rPr>
        <w:t>ств в ср</w:t>
      </w:r>
      <w:proofErr w:type="gramEnd"/>
      <w:r>
        <w:rPr>
          <w:spacing w:val="-1"/>
        </w:rPr>
        <w:t xml:space="preserve">ок, </w:t>
      </w:r>
      <w:r>
        <w:t xml:space="preserve">обусловленный в настоящем договоре, и длительность этих обстоятельств превышает 3 (Три) месяца, то </w:t>
      </w:r>
      <w:r>
        <w:rPr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t>проводят взаиморасчеты за выполненную часть договора.</w:t>
      </w:r>
    </w:p>
    <w:p w:rsidR="00412F49" w:rsidRDefault="00412F49" w:rsidP="00412F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6"/>
        </w:rPr>
      </w:pPr>
    </w:p>
    <w:p w:rsidR="00412F49" w:rsidRDefault="00412F49" w:rsidP="00412F49">
      <w:pPr>
        <w:numPr>
          <w:ilvl w:val="0"/>
          <w:numId w:val="7"/>
        </w:numPr>
        <w:shd w:val="clear" w:color="auto" w:fill="FFFFFF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ОСОБЫЕ УСЛОВИЯ</w:t>
      </w:r>
    </w:p>
    <w:p w:rsidR="00412F49" w:rsidRDefault="00412F49" w:rsidP="00412F49">
      <w:pPr>
        <w:shd w:val="clear" w:color="auto" w:fill="FFFFFF"/>
        <w:ind w:left="360"/>
      </w:pP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rPr>
          <w:spacing w:val="-1"/>
        </w:rPr>
        <w:t xml:space="preserve">Если условия, указанные в Спецификации, противоречат условиям, указанным в договоре, то </w:t>
      </w:r>
      <w:r>
        <w:t>условия Спецификации являются приоритетными для исполнения.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9"/>
        </w:rPr>
      </w:pPr>
      <w:r>
        <w:rPr>
          <w:spacing w:val="-1"/>
        </w:rPr>
        <w:t xml:space="preserve">Документы, переданные с помощью факсимильной связи в рамках заключенного договора, </w:t>
      </w:r>
      <w: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412F49" w:rsidRDefault="00412F49" w:rsidP="00412F49">
      <w:pPr>
        <w:shd w:val="clear" w:color="auto" w:fill="FFFFFF"/>
        <w:ind w:firstLine="567"/>
        <w:jc w:val="both"/>
      </w:pPr>
      <w: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412F49" w:rsidRDefault="00412F49" w:rsidP="00412F49">
      <w:pPr>
        <w:shd w:val="clear" w:color="auto" w:fill="FFFFFF"/>
        <w:ind w:firstLine="567"/>
        <w:jc w:val="both"/>
      </w:pPr>
      <w: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rPr>
          <w:spacing w:val="-1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spacing w:val="-1"/>
        </w:rPr>
        <w:t>третьих лиц о предмете, условиях, деталях настоящего договора и приложений к нему.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9"/>
        </w:rPr>
      </w:pPr>
      <w:r>
        <w:t xml:space="preserve">При заключении договора сторона договора обязана по требованию (в т. ч. устному) другой стороны предоставить надлежаще заверенные копии свидетельства о государственной регистрации </w:t>
      </w:r>
      <w:r>
        <w:rPr>
          <w:spacing w:val="-1"/>
        </w:rPr>
        <w:t xml:space="preserve">юридического лица (либо выписку из ЕГРЮЛ), свидетельства о постановке на налоговый учет, выписку из </w:t>
      </w:r>
      <w:r>
        <w:t>Устава, копию документа, подтверждающего полномочия лица, подписавшего настоящий договор.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7"/>
        </w:rPr>
      </w:pPr>
      <w:r>
        <w:rPr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>
        <w:t xml:space="preserve">другую сторону в течение 3 (Трех) календарных дней. При невыполнении данного условия все </w:t>
      </w:r>
      <w:r>
        <w:rPr>
          <w:spacing w:val="-1"/>
        </w:rPr>
        <w:t>возникающие неблагоприятные последствия несет сторона, нарушавшая данные обязательства.</w:t>
      </w:r>
    </w:p>
    <w:p w:rsidR="00412F49" w:rsidRPr="00806B73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7"/>
        </w:rPr>
      </w:pPr>
      <w:r>
        <w:rPr>
          <w:spacing w:val="-1"/>
        </w:rPr>
        <w:lastRenderedPageBreak/>
        <w:t xml:space="preserve">Окончание срока действия  договора  влечет прекращение обязательств «Покупателя» по выборке мазута. </w:t>
      </w:r>
    </w:p>
    <w:p w:rsidR="00806B73" w:rsidRDefault="00806B73" w:rsidP="00806B73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ind w:left="567"/>
        <w:jc w:val="both"/>
        <w:rPr>
          <w:spacing w:val="-7"/>
        </w:rPr>
      </w:pPr>
    </w:p>
    <w:p w:rsidR="00412F49" w:rsidRDefault="00412F49" w:rsidP="00412F49">
      <w:pPr>
        <w:numPr>
          <w:ilvl w:val="0"/>
          <w:numId w:val="7"/>
        </w:numPr>
        <w:shd w:val="clear" w:color="auto" w:fill="FFFFFF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СРОК ДЕЙСТВИЯ ДОГОВОРА </w:t>
      </w:r>
    </w:p>
    <w:p w:rsidR="00412F49" w:rsidRDefault="00412F49" w:rsidP="00412F49">
      <w:pPr>
        <w:shd w:val="clear" w:color="auto" w:fill="FFFFFF"/>
        <w:ind w:left="360"/>
        <w:rPr>
          <w:sz w:val="20"/>
          <w:szCs w:val="20"/>
        </w:rPr>
      </w:pPr>
    </w:p>
    <w:p w:rsidR="00412F49" w:rsidRDefault="00412F49" w:rsidP="00412F49">
      <w:pPr>
        <w:numPr>
          <w:ilvl w:val="1"/>
          <w:numId w:val="7"/>
        </w:numPr>
        <w:shd w:val="clear" w:color="auto" w:fill="FFFFFF"/>
        <w:ind w:left="0" w:firstLine="567"/>
        <w:jc w:val="both"/>
      </w:pPr>
      <w: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rPr>
          <w:spacing w:val="-2"/>
        </w:rPr>
        <w:t xml:space="preserve">Настоящий </w:t>
      </w:r>
      <w:proofErr w:type="gramStart"/>
      <w:r>
        <w:rPr>
          <w:spacing w:val="-2"/>
        </w:rPr>
        <w:t>договор</w:t>
      </w:r>
      <w:proofErr w:type="gramEnd"/>
      <w:r>
        <w:rPr>
          <w:spacing w:val="-2"/>
        </w:rPr>
        <w:t xml:space="preserve"> может быть расторгнут любой из сторон в одностороннем или в судебном </w:t>
      </w:r>
      <w:r>
        <w:t>порядке по основаниям, вытекающим из действующего законодательства.</w:t>
      </w:r>
    </w:p>
    <w:p w:rsidR="00412F49" w:rsidRDefault="00412F49" w:rsidP="00412F49">
      <w:pPr>
        <w:pStyle w:val="a3"/>
        <w:widowControl w:val="0"/>
        <w:numPr>
          <w:ilvl w:val="1"/>
          <w:numId w:val="7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Изменение, продление срока действия настоящего договора или его расторжение оформляется </w:t>
      </w:r>
      <w:r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412F49" w:rsidRDefault="00412F49" w:rsidP="00412F49">
      <w:pPr>
        <w:shd w:val="clear" w:color="auto" w:fill="FFFFFF"/>
        <w:tabs>
          <w:tab w:val="left" w:pos="720"/>
        </w:tabs>
        <w:ind w:firstLine="567"/>
        <w:jc w:val="both"/>
      </w:pPr>
      <w:r>
        <w:rPr>
          <w:spacing w:val="-9"/>
        </w:rPr>
        <w:t xml:space="preserve">7.4.  </w:t>
      </w:r>
      <w:r>
        <w:tab/>
      </w:r>
      <w:r>
        <w:rPr>
          <w:spacing w:val="-1"/>
        </w:rPr>
        <w:t xml:space="preserve">Все дополнительные соглашения и Спецификации к настоящему договору являются его </w:t>
      </w:r>
      <w: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412F49" w:rsidRDefault="00412F49" w:rsidP="00412F49">
      <w:pPr>
        <w:widowControl w:val="0"/>
        <w:numPr>
          <w:ilvl w:val="1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567"/>
        <w:jc w:val="both"/>
        <w:rPr>
          <w:spacing w:val="-5"/>
        </w:rPr>
      </w:pPr>
      <w: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412F49" w:rsidRDefault="00412F49" w:rsidP="00412F49">
      <w:pPr>
        <w:widowControl w:val="0"/>
        <w:numPr>
          <w:ilvl w:val="1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rPr>
          <w:spacing w:val="-1"/>
        </w:rPr>
        <w:t xml:space="preserve"> Во всем остальном, не предусмотренном настоящим договором, стороны руководствуются </w:t>
      </w:r>
      <w:r>
        <w:t>действующим законодательством РФ.</w:t>
      </w:r>
    </w:p>
    <w:p w:rsidR="00412F49" w:rsidRDefault="00412F49" w:rsidP="00412F49">
      <w:pPr>
        <w:widowControl w:val="0"/>
        <w:numPr>
          <w:ilvl w:val="1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rPr>
          <w:spacing w:val="-1"/>
        </w:rPr>
        <w:t xml:space="preserve"> Претензионный порядок разрешения споров, возникших из-за нарушения сторонами своих </w:t>
      </w:r>
      <w: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412F49" w:rsidRDefault="00412F49" w:rsidP="00412F49">
      <w:pPr>
        <w:shd w:val="clear" w:color="auto" w:fill="FFFFFF"/>
        <w:ind w:firstLine="567"/>
        <w:jc w:val="both"/>
      </w:pPr>
      <w: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412F49" w:rsidRDefault="00412F49" w:rsidP="00412F49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t xml:space="preserve">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412F49" w:rsidRDefault="00412F49" w:rsidP="004B2B8B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spacing w:val="-6"/>
        </w:rPr>
      </w:pPr>
      <w:r>
        <w:t>Приложение № 1 – Техническое задание; Приложение № 2 – Спецификация;</w:t>
      </w: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spacing w:val="-6"/>
        </w:rPr>
      </w:pPr>
      <w:r>
        <w:t xml:space="preserve">              </w:t>
      </w: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b/>
          <w:bCs/>
          <w:spacing w:val="-2"/>
          <w:sz w:val="20"/>
          <w:szCs w:val="20"/>
        </w:rPr>
      </w:pPr>
      <w:r>
        <w:rPr>
          <w:spacing w:val="-1"/>
        </w:rPr>
        <w:t xml:space="preserve">                                        </w:t>
      </w:r>
      <w:r>
        <w:rPr>
          <w:b/>
          <w:spacing w:val="-1"/>
        </w:rPr>
        <w:t>8</w:t>
      </w:r>
      <w:r>
        <w:rPr>
          <w:spacing w:val="-1"/>
        </w:rPr>
        <w:t xml:space="preserve">.     </w:t>
      </w:r>
      <w:r>
        <w:rPr>
          <w:b/>
          <w:bCs/>
          <w:spacing w:val="-2"/>
          <w:sz w:val="20"/>
          <w:szCs w:val="20"/>
        </w:rPr>
        <w:t>АДРЕСА И РЕКВИЗИТЫ СТОРОН</w:t>
      </w:r>
    </w:p>
    <w:p w:rsidR="00412F49" w:rsidRDefault="00412F49" w:rsidP="00412F49">
      <w:pPr>
        <w:ind w:firstLine="540"/>
        <w:jc w:val="both"/>
        <w:rPr>
          <w:b/>
        </w:rPr>
      </w:pPr>
    </w:p>
    <w:p w:rsidR="00412F49" w:rsidRDefault="00412F49" w:rsidP="00412F49">
      <w:pPr>
        <w:ind w:firstLine="540"/>
        <w:jc w:val="both"/>
        <w:rPr>
          <w:b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10460"/>
        <w:gridCol w:w="10460"/>
      </w:tblGrid>
      <w:tr w:rsidR="00806B73" w:rsidTr="00412F49">
        <w:tc>
          <w:tcPr>
            <w:tcW w:w="5328" w:type="dxa"/>
          </w:tcPr>
          <w:tbl>
            <w:tblPr>
              <w:tblW w:w="10244" w:type="dxa"/>
              <w:tblLook w:val="01E0" w:firstRow="1" w:lastRow="1" w:firstColumn="1" w:lastColumn="1" w:noHBand="0" w:noVBand="0"/>
            </w:tblPr>
            <w:tblGrid>
              <w:gridCol w:w="5328"/>
              <w:gridCol w:w="4916"/>
            </w:tblGrid>
            <w:tr w:rsidR="00806B73" w:rsidRPr="00DF2503" w:rsidTr="00F90BD3">
              <w:tc>
                <w:tcPr>
                  <w:tcW w:w="5328" w:type="dxa"/>
                  <w:hideMark/>
                </w:tcPr>
                <w:p w:rsidR="00806B73" w:rsidRPr="00DF2503" w:rsidRDefault="00806B73" w:rsidP="00F90BD3">
                  <w:pPr>
                    <w:rPr>
                      <w:b/>
                    </w:rPr>
                  </w:pPr>
                  <w:r w:rsidRPr="00DF2503">
                    <w:rPr>
                      <w:b/>
                    </w:rPr>
                    <w:t>Покупатель: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АО «</w:t>
                  </w:r>
                  <w:proofErr w:type="spellStart"/>
                  <w:r w:rsidRPr="00DF2503">
                    <w:rPr>
                      <w:b/>
                    </w:rPr>
                    <w:t>Выборгтеплоэнерго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 xml:space="preserve">188800, г. Выборг, </w:t>
                  </w:r>
                  <w:proofErr w:type="gramStart"/>
                  <w:r w:rsidRPr="00DF2503">
                    <w:t>Ленинградская</w:t>
                  </w:r>
                  <w:proofErr w:type="gramEnd"/>
                  <w:r w:rsidRPr="00DF2503">
                    <w:t xml:space="preserve"> обл., 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ул. Сухова д.2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Тел.\факс (81378)26587; 21483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t>ИНН4704062064КПП 470401001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proofErr w:type="gramStart"/>
                  <w:r w:rsidRPr="00DF2503">
                    <w:t>р</w:t>
                  </w:r>
                  <w:proofErr w:type="gramEnd"/>
                  <w:r w:rsidRPr="00DF2503">
                    <w:t>/с 40702810055390000440</w:t>
                  </w:r>
                </w:p>
                <w:p w:rsidR="00806B73" w:rsidRPr="00DF2503" w:rsidRDefault="00806B73" w:rsidP="00F90BD3">
                  <w:r w:rsidRPr="00DF2503">
                    <w:t>в Северо-Западный банк ПАО «Сбербанк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России» г. Санкт-Петербург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БИК 044030653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</w:pPr>
                  <w:r w:rsidRPr="00DF2503">
                    <w:t>к/с 30101810500000000653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</w:pPr>
                  <w:r w:rsidRPr="00DF2503">
                    <w:t xml:space="preserve">ОГРН 1054700176893  ОКПО 75115131 </w:t>
                  </w: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  <w:r>
                    <w:rPr>
                      <w:b/>
                    </w:rPr>
                    <w:t>Г</w:t>
                  </w:r>
                  <w:r w:rsidRPr="00DF2503">
                    <w:rPr>
                      <w:b/>
                    </w:rPr>
                    <w:t>енеральн</w:t>
                  </w:r>
                  <w:r>
                    <w:rPr>
                      <w:b/>
                    </w:rPr>
                    <w:t>ый</w:t>
                  </w:r>
                  <w:r w:rsidRPr="00DF2503">
                    <w:rPr>
                      <w:b/>
                    </w:rPr>
                    <w:t xml:space="preserve"> директор</w:t>
                  </w: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  <w:r w:rsidRPr="00DF2503">
                    <w:rPr>
                      <w:b/>
                    </w:rPr>
                    <w:t>АО «</w:t>
                  </w:r>
                  <w:proofErr w:type="spellStart"/>
                  <w:r w:rsidRPr="00DF2503">
                    <w:rPr>
                      <w:b/>
                    </w:rPr>
                    <w:t>Выборгтеплоэнерго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Default="00806B73" w:rsidP="00806B73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806B73" w:rsidRPr="00DF2503" w:rsidRDefault="00806B73" w:rsidP="00806B73">
                  <w:pPr>
                    <w:tabs>
                      <w:tab w:val="num" w:pos="567"/>
                    </w:tabs>
                  </w:pPr>
                  <w:r w:rsidRPr="00DF2503">
                    <w:rPr>
                      <w:b/>
                    </w:rPr>
                    <w:t xml:space="preserve">______________ </w:t>
                  </w:r>
                  <w:r>
                    <w:rPr>
                      <w:b/>
                    </w:rPr>
                    <w:t>А</w:t>
                  </w:r>
                  <w:r w:rsidRPr="00DF2503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>В</w:t>
                  </w:r>
                  <w:r w:rsidRPr="00DF2503">
                    <w:rPr>
                      <w:b/>
                    </w:rPr>
                    <w:t xml:space="preserve">. </w:t>
                  </w:r>
                  <w:r>
                    <w:rPr>
                      <w:b/>
                    </w:rPr>
                    <w:t>Кривонос</w:t>
                  </w:r>
                </w:p>
              </w:tc>
              <w:tc>
                <w:tcPr>
                  <w:tcW w:w="4916" w:type="dxa"/>
                </w:tcPr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Поставщик: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ООО «</w:t>
                  </w:r>
                  <w:proofErr w:type="spellStart"/>
                  <w:r w:rsidRPr="00DF2503">
                    <w:rPr>
                      <w:b/>
                    </w:rPr>
                    <w:t>МетаСинтез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 xml:space="preserve">105066, г. Москва, ул. Старая </w:t>
                  </w:r>
                  <w:proofErr w:type="spellStart"/>
                  <w:r w:rsidRPr="00DF2503">
                    <w:t>Басманная</w:t>
                  </w:r>
                  <w:proofErr w:type="spellEnd"/>
                </w:p>
                <w:p w:rsidR="00806B73" w:rsidRPr="00DF2503" w:rsidRDefault="002353C2" w:rsidP="00F90BD3">
                  <w:pPr>
                    <w:tabs>
                      <w:tab w:val="num" w:pos="0"/>
                    </w:tabs>
                  </w:pPr>
                  <w:r>
                    <w:t>д</w:t>
                  </w:r>
                  <w:r w:rsidR="00806B73" w:rsidRPr="00DF2503">
                    <w:t>. 16/1Б, стр.6</w:t>
                  </w:r>
                  <w:r>
                    <w:t xml:space="preserve">, 2 </w:t>
                  </w:r>
                  <w:proofErr w:type="spellStart"/>
                  <w:r>
                    <w:t>эт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каб</w:t>
                  </w:r>
                  <w:proofErr w:type="spellEnd"/>
                  <w:r>
                    <w:t>/</w:t>
                  </w:r>
                  <w:proofErr w:type="spellStart"/>
                  <w:r>
                    <w:t>пом</w:t>
                  </w:r>
                  <w:proofErr w:type="spellEnd"/>
                  <w:r>
                    <w:t xml:space="preserve"> 4</w:t>
                  </w:r>
                  <w:r w:rsidR="00C71B27">
                    <w:t>.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Тел./факс 8-495-231-41-81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ИНН 7701079192 КПП770101001</w:t>
                  </w:r>
                </w:p>
                <w:p w:rsidR="00E727E8" w:rsidRDefault="00E727E8" w:rsidP="00E727E8">
                  <w:pPr>
                    <w:tabs>
                      <w:tab w:val="num" w:pos="0"/>
                    </w:tabs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proofErr w:type="gramStart"/>
                  <w:r>
                    <w:t>р</w:t>
                  </w:r>
                  <w:proofErr w:type="gramEnd"/>
                  <w:r>
                    <w:t>/</w:t>
                  </w:r>
                  <w:r>
                    <w:rPr>
                      <w:lang w:val="en-US"/>
                    </w:rPr>
                    <w:t>c</w:t>
                  </w:r>
                  <w:r w:rsidRPr="00E727E8">
                    <w:t xml:space="preserve"> </w:t>
                  </w:r>
                  <w:r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  <w:t>40702810120010011196</w:t>
                  </w:r>
                </w:p>
                <w:p w:rsidR="00E727E8" w:rsidRDefault="00E727E8" w:rsidP="00E727E8">
                  <w:pPr>
                    <w:tabs>
                      <w:tab w:val="num" w:pos="0"/>
                    </w:tabs>
                  </w:pPr>
                  <w:r>
                    <w:t>в  АО  «</w:t>
                  </w:r>
                  <w:proofErr w:type="spellStart"/>
                  <w:r>
                    <w:t>ЮниКредит</w:t>
                  </w:r>
                  <w:proofErr w:type="spellEnd"/>
                  <w:r>
                    <w:t xml:space="preserve"> Банк»</w:t>
                  </w:r>
                </w:p>
                <w:p w:rsidR="00E727E8" w:rsidRDefault="00E727E8" w:rsidP="00E727E8">
                  <w:pPr>
                    <w:tabs>
                      <w:tab w:val="num" w:pos="0"/>
                    </w:tabs>
                  </w:pPr>
                  <w:r>
                    <w:t>БИК 044525545</w:t>
                  </w:r>
                </w:p>
                <w:p w:rsidR="00E727E8" w:rsidRDefault="00E727E8" w:rsidP="00E727E8">
                  <w:pPr>
                    <w:tabs>
                      <w:tab w:val="num" w:pos="0"/>
                    </w:tabs>
                  </w:pPr>
                  <w:r>
                    <w:t>к/</w:t>
                  </w:r>
                  <w:r>
                    <w:rPr>
                      <w:lang w:val="en-US"/>
                    </w:rPr>
                    <w:t>c</w:t>
                  </w:r>
                  <w:r>
                    <w:t xml:space="preserve"> 30101810300000000545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bookmarkStart w:id="0" w:name="_GoBack"/>
                  <w:bookmarkEnd w:id="0"/>
                  <w:r w:rsidRPr="00DF2503">
                    <w:t>ОГРН 1157746080986 ОКПО 82405896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</w:p>
                <w:p w:rsidR="00806B73" w:rsidRDefault="00806B73" w:rsidP="00F90BD3">
                  <w:pPr>
                    <w:tabs>
                      <w:tab w:val="num" w:pos="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По доверенности от г</w:t>
                  </w:r>
                  <w:r w:rsidRPr="00DF2503">
                    <w:rPr>
                      <w:b/>
                    </w:rPr>
                    <w:t>енеральн</w:t>
                  </w:r>
                  <w:r>
                    <w:rPr>
                      <w:b/>
                    </w:rPr>
                    <w:t>ого</w:t>
                  </w:r>
                  <w:r w:rsidRPr="00DF2503">
                    <w:rPr>
                      <w:b/>
                    </w:rPr>
                    <w:t xml:space="preserve"> директор</w:t>
                  </w:r>
                  <w:proofErr w:type="gramStart"/>
                  <w:r>
                    <w:rPr>
                      <w:b/>
                    </w:rPr>
                    <w:t xml:space="preserve">а </w:t>
                  </w:r>
                  <w:r w:rsidRPr="00DF2503">
                    <w:rPr>
                      <w:b/>
                    </w:rPr>
                    <w:t>ООО</w:t>
                  </w:r>
                  <w:proofErr w:type="gramEnd"/>
                  <w:r w:rsidRPr="00DF2503">
                    <w:rPr>
                      <w:b/>
                    </w:rPr>
                    <w:t xml:space="preserve"> «</w:t>
                  </w:r>
                  <w:proofErr w:type="spellStart"/>
                  <w:r w:rsidRPr="00DF2503">
                    <w:rPr>
                      <w:b/>
                    </w:rPr>
                    <w:t>МетаСинтез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(доверенность №09/2021 от 28.09.2021 г.)</w:t>
                  </w:r>
                </w:p>
                <w:p w:rsidR="00806B73" w:rsidRPr="00DF2503" w:rsidRDefault="00806B73" w:rsidP="00806B73">
                  <w:pPr>
                    <w:tabs>
                      <w:tab w:val="num" w:pos="0"/>
                    </w:tabs>
                  </w:pPr>
                  <w:r w:rsidRPr="00DF2503">
                    <w:rPr>
                      <w:b/>
                    </w:rPr>
                    <w:t xml:space="preserve">________________ </w:t>
                  </w:r>
                  <w:r>
                    <w:rPr>
                      <w:b/>
                    </w:rPr>
                    <w:t>М</w:t>
                  </w:r>
                  <w:r w:rsidRPr="00DF2503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>А</w:t>
                  </w:r>
                  <w:r w:rsidRPr="00DF2503">
                    <w:rPr>
                      <w:b/>
                    </w:rPr>
                    <w:t xml:space="preserve">. </w:t>
                  </w:r>
                  <w:r>
                    <w:rPr>
                      <w:b/>
                    </w:rPr>
                    <w:t>Пименов</w:t>
                  </w:r>
                </w:p>
              </w:tc>
            </w:tr>
          </w:tbl>
          <w:p w:rsidR="00806B73" w:rsidRDefault="00806B73"/>
        </w:tc>
        <w:tc>
          <w:tcPr>
            <w:tcW w:w="4916" w:type="dxa"/>
          </w:tcPr>
          <w:tbl>
            <w:tblPr>
              <w:tblW w:w="10244" w:type="dxa"/>
              <w:tblLook w:val="01E0" w:firstRow="1" w:lastRow="1" w:firstColumn="1" w:lastColumn="1" w:noHBand="0" w:noVBand="0"/>
            </w:tblPr>
            <w:tblGrid>
              <w:gridCol w:w="5328"/>
              <w:gridCol w:w="4916"/>
            </w:tblGrid>
            <w:tr w:rsidR="00806B73" w:rsidRPr="00DF2503" w:rsidTr="00F90BD3">
              <w:tc>
                <w:tcPr>
                  <w:tcW w:w="5328" w:type="dxa"/>
                  <w:hideMark/>
                </w:tcPr>
                <w:p w:rsidR="00806B73" w:rsidRPr="00DF2503" w:rsidRDefault="00806B73" w:rsidP="00F90BD3">
                  <w:pPr>
                    <w:rPr>
                      <w:b/>
                    </w:rPr>
                  </w:pPr>
                  <w:r w:rsidRPr="00DF2503">
                    <w:rPr>
                      <w:b/>
                    </w:rPr>
                    <w:t>Покупатель: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АО «</w:t>
                  </w:r>
                  <w:proofErr w:type="spellStart"/>
                  <w:r w:rsidRPr="00DF2503">
                    <w:rPr>
                      <w:b/>
                    </w:rPr>
                    <w:t>Выборгтеплоэнерго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 xml:space="preserve">188800, г. Выборг, </w:t>
                  </w:r>
                  <w:proofErr w:type="gramStart"/>
                  <w:r w:rsidRPr="00DF2503">
                    <w:t>Ленинградская</w:t>
                  </w:r>
                  <w:proofErr w:type="gramEnd"/>
                  <w:r w:rsidRPr="00DF2503">
                    <w:t xml:space="preserve"> обл., 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ул. Сухова д.2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Тел.\факс (81378)26587; 21483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t>ИНН4704062064КПП 470401001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proofErr w:type="gramStart"/>
                  <w:r w:rsidRPr="00DF2503">
                    <w:t>р</w:t>
                  </w:r>
                  <w:proofErr w:type="gramEnd"/>
                  <w:r w:rsidRPr="00DF2503">
                    <w:t>/с 40702810055390000440</w:t>
                  </w:r>
                </w:p>
                <w:p w:rsidR="00806B73" w:rsidRPr="00DF2503" w:rsidRDefault="00806B73" w:rsidP="00F90BD3">
                  <w:r w:rsidRPr="00DF2503">
                    <w:t>в Северо-Западный банк ПАО «Сбербанк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России» г. Санкт-Петербург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БИК 044030653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</w:pPr>
                  <w:r w:rsidRPr="00DF2503">
                    <w:t>к/с 30101810500000000653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</w:pPr>
                  <w:r w:rsidRPr="00DF2503">
                    <w:t xml:space="preserve">ОГРН 1054700176893  ОКПО 75115131 </w:t>
                  </w: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  <w:proofErr w:type="spellStart"/>
                  <w:r w:rsidRPr="00DF2503">
                    <w:rPr>
                      <w:b/>
                    </w:rPr>
                    <w:t>И.о</w:t>
                  </w:r>
                  <w:proofErr w:type="spellEnd"/>
                  <w:r w:rsidRPr="00DF2503">
                    <w:rPr>
                      <w:b/>
                    </w:rPr>
                    <w:t>. генерального директора</w:t>
                  </w: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  <w:r w:rsidRPr="00DF2503">
                    <w:rPr>
                      <w:b/>
                    </w:rPr>
                    <w:t>АО «</w:t>
                  </w:r>
                  <w:proofErr w:type="spellStart"/>
                  <w:r w:rsidRPr="00DF2503">
                    <w:rPr>
                      <w:b/>
                    </w:rPr>
                    <w:t>Выборгтеплоэнерго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</w:pPr>
                  <w:r w:rsidRPr="00DF2503">
                    <w:rPr>
                      <w:b/>
                    </w:rPr>
                    <w:t>______________ С.М. Вилков</w:t>
                  </w:r>
                </w:p>
              </w:tc>
              <w:tc>
                <w:tcPr>
                  <w:tcW w:w="4916" w:type="dxa"/>
                </w:tcPr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Поставщик: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ООО «</w:t>
                  </w:r>
                  <w:proofErr w:type="spellStart"/>
                  <w:r w:rsidRPr="00DF2503">
                    <w:rPr>
                      <w:b/>
                    </w:rPr>
                    <w:t>МетаСинтез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 xml:space="preserve">105066, г. Москва, ул. Старая </w:t>
                  </w:r>
                  <w:proofErr w:type="spellStart"/>
                  <w:r w:rsidRPr="00DF2503">
                    <w:t>Басманная</w:t>
                  </w:r>
                  <w:proofErr w:type="spellEnd"/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Д. 16/1Б, стр.6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Тел./факс 8-495-231-41-81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ИНН 7701079192 КПП770101001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proofErr w:type="gramStart"/>
                  <w:r w:rsidRPr="00DF2503">
                    <w:t>Р</w:t>
                  </w:r>
                  <w:proofErr w:type="gramEnd"/>
                  <w:r w:rsidRPr="00DF2503">
                    <w:t>/</w:t>
                  </w:r>
                  <w:r w:rsidRPr="00DF2503">
                    <w:rPr>
                      <w:lang w:val="en-US"/>
                    </w:rPr>
                    <w:t>c</w:t>
                  </w:r>
                  <w:r w:rsidRPr="00DF2503">
                    <w:t xml:space="preserve"> 40702810700000011744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В ГУ Банка России по ЦФО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Банк: ООО КБ « Альба Альянс»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БИК 044525288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к/</w:t>
                  </w:r>
                  <w:r w:rsidRPr="00DF2503">
                    <w:rPr>
                      <w:lang w:val="en-US"/>
                    </w:rPr>
                    <w:t>c</w:t>
                  </w:r>
                  <w:r w:rsidRPr="00DF2503">
                    <w:t xml:space="preserve"> 30101810145250000288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ОГРН 1157746080986 ОКПО 82405896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Генеральный директор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ООО «</w:t>
                  </w:r>
                  <w:proofErr w:type="spellStart"/>
                  <w:r w:rsidRPr="00DF2503">
                    <w:rPr>
                      <w:b/>
                    </w:rPr>
                    <w:t>МетаСинтез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rPr>
                      <w:b/>
                    </w:rPr>
                    <w:t>________________ М.Н. Кичигина</w:t>
                  </w:r>
                </w:p>
              </w:tc>
            </w:tr>
          </w:tbl>
          <w:p w:rsidR="00806B73" w:rsidRDefault="00806B73"/>
        </w:tc>
      </w:tr>
    </w:tbl>
    <w:p w:rsidR="00412F49" w:rsidRDefault="00412F49" w:rsidP="00412F49">
      <w:pPr>
        <w:ind w:firstLine="540"/>
        <w:jc w:val="both"/>
        <w:rPr>
          <w:b/>
        </w:rPr>
      </w:pPr>
    </w:p>
    <w:p w:rsidR="00412F49" w:rsidRDefault="00412F49" w:rsidP="00412F49">
      <w:pPr>
        <w:ind w:left="3545" w:firstLine="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1 от «</w:t>
      </w:r>
      <w:r w:rsidR="00CA79D4">
        <w:rPr>
          <w:b/>
          <w:sz w:val="20"/>
          <w:szCs w:val="20"/>
        </w:rPr>
        <w:t>27</w:t>
      </w:r>
      <w:r>
        <w:rPr>
          <w:b/>
          <w:sz w:val="20"/>
          <w:szCs w:val="20"/>
        </w:rPr>
        <w:t xml:space="preserve">» </w:t>
      </w:r>
      <w:r w:rsidR="002C5DA6">
        <w:rPr>
          <w:b/>
          <w:sz w:val="20"/>
          <w:szCs w:val="20"/>
        </w:rPr>
        <w:t>октября</w:t>
      </w:r>
      <w:r>
        <w:rPr>
          <w:b/>
          <w:sz w:val="20"/>
          <w:szCs w:val="20"/>
        </w:rPr>
        <w:t xml:space="preserve">  2021   г.</w:t>
      </w:r>
    </w:p>
    <w:p w:rsidR="00412F49" w:rsidRDefault="00412F49" w:rsidP="00412F49">
      <w:pPr>
        <w:shd w:val="clear" w:color="auto" w:fill="FFFFFF"/>
        <w:ind w:left="3545" w:firstLine="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 договору № </w:t>
      </w:r>
      <w:r w:rsidR="00CA79D4">
        <w:rPr>
          <w:b/>
          <w:sz w:val="20"/>
          <w:szCs w:val="20"/>
        </w:rPr>
        <w:t>9</w:t>
      </w:r>
      <w:r w:rsidR="003E07B8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-21-ЕП от «</w:t>
      </w:r>
      <w:r w:rsidR="00CA79D4">
        <w:rPr>
          <w:b/>
          <w:sz w:val="20"/>
          <w:szCs w:val="20"/>
        </w:rPr>
        <w:t>27</w:t>
      </w:r>
      <w:r>
        <w:rPr>
          <w:b/>
          <w:sz w:val="20"/>
          <w:szCs w:val="20"/>
        </w:rPr>
        <w:t xml:space="preserve">» </w:t>
      </w:r>
      <w:r w:rsidR="002C5DA6">
        <w:rPr>
          <w:b/>
          <w:sz w:val="20"/>
          <w:szCs w:val="20"/>
        </w:rPr>
        <w:t>октября</w:t>
      </w:r>
      <w:r>
        <w:rPr>
          <w:b/>
          <w:sz w:val="20"/>
          <w:szCs w:val="20"/>
        </w:rPr>
        <w:t xml:space="preserve">   2021   г.</w:t>
      </w:r>
    </w:p>
    <w:p w:rsidR="00412F49" w:rsidRDefault="00412F49" w:rsidP="00412F49">
      <w:pPr>
        <w:shd w:val="clear" w:color="auto" w:fill="FFFFFF"/>
        <w:ind w:left="3545" w:firstLine="709"/>
        <w:jc w:val="right"/>
        <w:rPr>
          <w:b/>
          <w:sz w:val="20"/>
          <w:szCs w:val="20"/>
        </w:rPr>
      </w:pP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ТЕХНИЧЕСКОЕ ЗАДАНИЕ</w:t>
      </w:r>
    </w:p>
    <w:p w:rsidR="00412F49" w:rsidRDefault="00412F49" w:rsidP="00412F49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Мазут топочный ТКМ-16</w:t>
            </w:r>
            <w:r>
              <w:rPr>
                <w:i/>
                <w:lang w:eastAsia="en-US"/>
              </w:rPr>
              <w:t xml:space="preserve"> Производители: АО «</w:t>
            </w:r>
            <w:proofErr w:type="spellStart"/>
            <w:r>
              <w:rPr>
                <w:i/>
                <w:lang w:eastAsia="en-US"/>
              </w:rPr>
              <w:t>Газпромнефть</w:t>
            </w:r>
            <w:proofErr w:type="spellEnd"/>
            <w:r>
              <w:rPr>
                <w:i/>
                <w:lang w:eastAsia="en-US"/>
              </w:rPr>
              <w:t xml:space="preserve">-Омский НПЗ» </w:t>
            </w:r>
            <w:r>
              <w:rPr>
                <w:b/>
                <w:i/>
                <w:lang w:eastAsia="en-US"/>
              </w:rPr>
              <w:t>Данные мазута:</w:t>
            </w:r>
          </w:p>
          <w:p w:rsidR="00412F49" w:rsidRDefault="00412F49">
            <w:pPr>
              <w:jc w:val="both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Марка ТКМ-16 топливо котельное (мазут)</w:t>
            </w:r>
          </w:p>
          <w:p w:rsidR="00412F49" w:rsidRDefault="00412F49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Массовая доля воды не более 1%</w:t>
            </w:r>
          </w:p>
          <w:p w:rsidR="00412F49" w:rsidRDefault="00412F49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Массовая доля серы </w:t>
            </w:r>
            <w:proofErr w:type="gramStart"/>
            <w:r>
              <w:rPr>
                <w:i/>
                <w:lang w:eastAsia="en-US"/>
              </w:rPr>
              <w:t>фактическое</w:t>
            </w:r>
            <w:proofErr w:type="gramEnd"/>
            <w:r>
              <w:rPr>
                <w:i/>
                <w:lang w:eastAsia="en-US"/>
              </w:rPr>
              <w:t xml:space="preserve"> не более 2.00%; Зольность не более 0.14%Температура застывания,*С, не выше 38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Топливо для котельных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3E07B8" w:rsidP="003E07B8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560</w:t>
            </w:r>
            <w:r w:rsidR="00412F49">
              <w:rPr>
                <w:b/>
                <w:lang w:eastAsia="en-US"/>
              </w:rPr>
              <w:t xml:space="preserve"> тонн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2C5DA6" w:rsidP="00CA79D4">
            <w:pPr>
              <w:rPr>
                <w:sz w:val="22"/>
                <w:szCs w:val="22"/>
                <w:lang w:eastAsia="en-US"/>
              </w:rPr>
            </w:pPr>
            <w:r w:rsidRPr="00442C83">
              <w:rPr>
                <w:lang w:eastAsia="en-US"/>
              </w:rPr>
              <w:t>ноябрь</w:t>
            </w:r>
            <w:r w:rsidR="00442C83" w:rsidRPr="00442C83">
              <w:rPr>
                <w:lang w:eastAsia="en-US"/>
              </w:rPr>
              <w:t>-декабрь</w:t>
            </w:r>
            <w:r w:rsidR="00412F49" w:rsidRPr="00442C83">
              <w:rPr>
                <w:lang w:eastAsia="en-US"/>
              </w:rPr>
              <w:t xml:space="preserve"> 2021 г. 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 w:rsidP="00FD312E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г. Выборг, ст. Выборг, </w:t>
            </w:r>
            <w:proofErr w:type="gramStart"/>
            <w:r>
              <w:rPr>
                <w:lang w:eastAsia="en-US"/>
              </w:rPr>
              <w:t>Октябрьская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ж.д</w:t>
            </w:r>
            <w:proofErr w:type="spellEnd"/>
            <w:r>
              <w:rPr>
                <w:lang w:eastAsia="en-US"/>
              </w:rPr>
              <w:t>., Код станции 020004.</w:t>
            </w:r>
            <w:r w:rsidR="00FD312E">
              <w:rPr>
                <w:lang w:eastAsia="en-US"/>
              </w:rPr>
              <w:t xml:space="preserve"> </w:t>
            </w:r>
            <w:r w:rsidR="00A433BA" w:rsidRPr="00A433BA">
              <w:rPr>
                <w:sz w:val="20"/>
                <w:szCs w:val="20"/>
              </w:rPr>
              <w:t>ООО «УПРАВЛЯЮЩАЯ КОМПАНИЯ «РЕСПЕКТ»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Доставка </w:t>
            </w:r>
            <w:r>
              <w:rPr>
                <w:b/>
                <w:lang w:eastAsia="en-US"/>
              </w:rPr>
              <w:t>«Поставщика»</w:t>
            </w:r>
            <w:r>
              <w:rPr>
                <w:lang w:eastAsia="en-US"/>
              </w:rPr>
              <w:t xml:space="preserve"> до склада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 xml:space="preserve">г. Выборге, Пекарный переулок, мазутное хозяйство) железнодорожным транспортом только  в 4-х  </w:t>
            </w:r>
            <w:proofErr w:type="spellStart"/>
            <w:r>
              <w:rPr>
                <w:lang w:eastAsia="en-US"/>
              </w:rPr>
              <w:t>осных</w:t>
            </w:r>
            <w:proofErr w:type="spellEnd"/>
            <w:r>
              <w:rPr>
                <w:lang w:eastAsia="en-US"/>
              </w:rPr>
              <w:t xml:space="preserve">  цистернах, средней нормой загрузки 60 т.</w:t>
            </w:r>
          </w:p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 До 15% от общего объема возможна поставка автомобильным транспортом.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Соответствие Техническому регламенту Таможенного союза 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013/2011 «О требовании к автомобильному и авиационному бензину ,дизельному и судовому топливу. Топливу для реактивных двигателей и мазуту» (решение Комиссии Таможенного Союза от 18.10.2011 г. №826</w:t>
            </w:r>
            <w:proofErr w:type="gramStart"/>
            <w:r>
              <w:rPr>
                <w:lang w:eastAsia="en-US"/>
              </w:rPr>
              <w:t xml:space="preserve"> )</w:t>
            </w:r>
            <w:proofErr w:type="gramEnd"/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Сертификаты качества, паспорт продукции. </w:t>
            </w:r>
          </w:p>
        </w:tc>
      </w:tr>
    </w:tbl>
    <w:p w:rsidR="00412F49" w:rsidRDefault="00412F49" w:rsidP="00412F49">
      <w:pPr>
        <w:rPr>
          <w:i/>
          <w:sz w:val="22"/>
          <w:szCs w:val="22"/>
          <w:u w:val="single"/>
        </w:rPr>
      </w:pPr>
    </w:p>
    <w:p w:rsidR="00412F49" w:rsidRDefault="00412F49" w:rsidP="00412F49">
      <w:pPr>
        <w:rPr>
          <w:b/>
        </w:rPr>
      </w:pPr>
      <w:r>
        <w:rPr>
          <w:i/>
          <w:u w:val="single"/>
        </w:rPr>
        <w:t>Условия и способ оплаты:</w:t>
      </w:r>
      <w:r>
        <w:t xml:space="preserve">* безналичный расчет, оплата  в течение </w:t>
      </w:r>
      <w:r w:rsidR="00A433BA">
        <w:t>90</w:t>
      </w:r>
      <w:r>
        <w:t xml:space="preserve"> календарных дней после получения партии мазута</w:t>
      </w:r>
      <w:r>
        <w:rPr>
          <w:b/>
        </w:rPr>
        <w:t>.</w:t>
      </w:r>
    </w:p>
    <w:p w:rsidR="00412F49" w:rsidRDefault="00412F49" w:rsidP="00412F49">
      <w:pPr>
        <w:rPr>
          <w:b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2C5DA6" w:rsidRPr="00DF2503" w:rsidTr="006D2382">
        <w:tc>
          <w:tcPr>
            <w:tcW w:w="5328" w:type="dxa"/>
            <w:hideMark/>
          </w:tcPr>
          <w:p w:rsidR="002C5DA6" w:rsidRPr="00DF2503" w:rsidRDefault="002C5DA6" w:rsidP="006D2382">
            <w:pPr>
              <w:rPr>
                <w:b/>
              </w:rPr>
            </w:pPr>
            <w:r w:rsidRPr="00DF2503">
              <w:rPr>
                <w:b/>
              </w:rPr>
              <w:t>Покупатель:</w:t>
            </w:r>
          </w:p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Pr="00DF2503" w:rsidRDefault="002C5DA6" w:rsidP="006D2382">
            <w:pPr>
              <w:rPr>
                <w:b/>
              </w:rPr>
            </w:pPr>
            <w:r>
              <w:rPr>
                <w:b/>
              </w:rPr>
              <w:t>Г</w:t>
            </w:r>
            <w:r w:rsidRPr="00DF2503">
              <w:rPr>
                <w:b/>
              </w:rPr>
              <w:t>енеральн</w:t>
            </w:r>
            <w:r>
              <w:rPr>
                <w:b/>
              </w:rPr>
              <w:t>ый</w:t>
            </w:r>
            <w:r w:rsidRPr="00DF2503">
              <w:rPr>
                <w:b/>
              </w:rPr>
              <w:t xml:space="preserve"> директор</w:t>
            </w:r>
          </w:p>
          <w:p w:rsidR="002C5DA6" w:rsidRPr="00DF2503" w:rsidRDefault="002C5DA6" w:rsidP="006D2382">
            <w:pPr>
              <w:rPr>
                <w:b/>
              </w:rPr>
            </w:pPr>
            <w:r w:rsidRPr="00DF2503">
              <w:rPr>
                <w:b/>
              </w:rPr>
              <w:t>АО «</w:t>
            </w:r>
            <w:proofErr w:type="spellStart"/>
            <w:r w:rsidRPr="00DF2503">
              <w:rPr>
                <w:b/>
              </w:rPr>
              <w:t>Выборгтеплоэнерго</w:t>
            </w:r>
            <w:proofErr w:type="spellEnd"/>
            <w:r w:rsidRPr="00DF2503">
              <w:rPr>
                <w:b/>
              </w:rPr>
              <w:t>»</w:t>
            </w:r>
          </w:p>
          <w:p w:rsidR="002C5DA6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Pr="00DF2503" w:rsidRDefault="002C5DA6" w:rsidP="006D2382">
            <w:pPr>
              <w:tabs>
                <w:tab w:val="num" w:pos="567"/>
              </w:tabs>
            </w:pPr>
            <w:r w:rsidRPr="00DF2503">
              <w:rPr>
                <w:b/>
              </w:rPr>
              <w:t xml:space="preserve">______________ </w:t>
            </w:r>
            <w:r>
              <w:rPr>
                <w:b/>
              </w:rPr>
              <w:t>А</w:t>
            </w:r>
            <w:r w:rsidRPr="00DF2503">
              <w:rPr>
                <w:b/>
              </w:rPr>
              <w:t>.</w:t>
            </w:r>
            <w:r>
              <w:rPr>
                <w:b/>
              </w:rPr>
              <w:t>В</w:t>
            </w:r>
            <w:r w:rsidRPr="00DF2503">
              <w:rPr>
                <w:b/>
              </w:rPr>
              <w:t xml:space="preserve">. </w:t>
            </w:r>
            <w:r>
              <w:rPr>
                <w:b/>
              </w:rPr>
              <w:t>Кривонос</w:t>
            </w:r>
          </w:p>
        </w:tc>
        <w:tc>
          <w:tcPr>
            <w:tcW w:w="4916" w:type="dxa"/>
          </w:tcPr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  <w:r w:rsidRPr="00DF2503">
              <w:rPr>
                <w:b/>
              </w:rPr>
              <w:t>Поставщик:</w:t>
            </w:r>
          </w:p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Default="002C5DA6" w:rsidP="006D2382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По доверенности от г</w:t>
            </w:r>
            <w:r w:rsidRPr="00DF2503">
              <w:rPr>
                <w:b/>
              </w:rPr>
              <w:t>енеральн</w:t>
            </w:r>
            <w:r>
              <w:rPr>
                <w:b/>
              </w:rPr>
              <w:t>ого</w:t>
            </w:r>
            <w:r w:rsidRPr="00DF2503">
              <w:rPr>
                <w:b/>
              </w:rPr>
              <w:t xml:space="preserve"> директор</w:t>
            </w:r>
            <w:proofErr w:type="gramStart"/>
            <w:r>
              <w:rPr>
                <w:b/>
              </w:rPr>
              <w:t xml:space="preserve">а </w:t>
            </w:r>
            <w:r w:rsidRPr="00DF2503">
              <w:rPr>
                <w:b/>
              </w:rPr>
              <w:t>ООО</w:t>
            </w:r>
            <w:proofErr w:type="gramEnd"/>
            <w:r w:rsidRPr="00DF2503">
              <w:rPr>
                <w:b/>
              </w:rPr>
              <w:t xml:space="preserve"> «</w:t>
            </w:r>
            <w:proofErr w:type="spellStart"/>
            <w:r w:rsidRPr="00DF2503">
              <w:rPr>
                <w:b/>
              </w:rPr>
              <w:t>МетаСинтез</w:t>
            </w:r>
            <w:proofErr w:type="spellEnd"/>
            <w:r w:rsidRPr="00DF2503">
              <w:rPr>
                <w:b/>
              </w:rPr>
              <w:t>»</w:t>
            </w:r>
          </w:p>
          <w:p w:rsidR="002C5DA6" w:rsidRPr="00DF2503" w:rsidRDefault="002C5DA6" w:rsidP="006D2382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(доверенность №09/2021 от 28.09.2021 г.)</w:t>
            </w:r>
          </w:p>
          <w:p w:rsidR="002C5DA6" w:rsidRDefault="002C5DA6" w:rsidP="006D2382">
            <w:pPr>
              <w:tabs>
                <w:tab w:val="num" w:pos="0"/>
              </w:tabs>
              <w:rPr>
                <w:b/>
              </w:rPr>
            </w:pPr>
          </w:p>
          <w:p w:rsidR="002C5DA6" w:rsidRPr="00DF2503" w:rsidRDefault="002C5DA6" w:rsidP="006D2382">
            <w:pPr>
              <w:tabs>
                <w:tab w:val="num" w:pos="0"/>
              </w:tabs>
            </w:pPr>
            <w:r w:rsidRPr="00DF2503">
              <w:rPr>
                <w:b/>
              </w:rPr>
              <w:t xml:space="preserve">________________ </w:t>
            </w:r>
            <w:r>
              <w:rPr>
                <w:b/>
              </w:rPr>
              <w:t>М</w:t>
            </w:r>
            <w:r w:rsidRPr="00DF2503">
              <w:rPr>
                <w:b/>
              </w:rPr>
              <w:t>.</w:t>
            </w:r>
            <w:r>
              <w:rPr>
                <w:b/>
              </w:rPr>
              <w:t>А</w:t>
            </w:r>
            <w:r w:rsidRPr="00DF2503">
              <w:rPr>
                <w:b/>
              </w:rPr>
              <w:t xml:space="preserve">. </w:t>
            </w:r>
            <w:r>
              <w:rPr>
                <w:b/>
              </w:rPr>
              <w:t>Пименов</w:t>
            </w:r>
          </w:p>
        </w:tc>
      </w:tr>
    </w:tbl>
    <w:p w:rsidR="002C5DA6" w:rsidRDefault="002C5DA6" w:rsidP="00412F49">
      <w:pPr>
        <w:rPr>
          <w:b/>
        </w:rPr>
      </w:pPr>
    </w:p>
    <w:p w:rsidR="002C5DA6" w:rsidRDefault="002C5DA6" w:rsidP="00412F49">
      <w:pPr>
        <w:rPr>
          <w:b/>
        </w:rPr>
      </w:pPr>
    </w:p>
    <w:p w:rsidR="002C5DA6" w:rsidRDefault="002C5DA6" w:rsidP="00412F49">
      <w:pPr>
        <w:rPr>
          <w:b/>
        </w:rPr>
      </w:pPr>
    </w:p>
    <w:p w:rsidR="002C5DA6" w:rsidRDefault="002C5DA6" w:rsidP="00412F49">
      <w:pPr>
        <w:rPr>
          <w:b/>
        </w:rPr>
      </w:pPr>
    </w:p>
    <w:p w:rsidR="002C5DA6" w:rsidRDefault="002C5DA6" w:rsidP="00412F49">
      <w:pPr>
        <w:rPr>
          <w:b/>
        </w:rPr>
      </w:pPr>
    </w:p>
    <w:p w:rsidR="002C5DA6" w:rsidRDefault="002C5DA6" w:rsidP="00412F49">
      <w:pPr>
        <w:rPr>
          <w:b/>
        </w:rPr>
      </w:pPr>
    </w:p>
    <w:p w:rsidR="00412F49" w:rsidRDefault="00412F49" w:rsidP="00412F4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2 от «</w:t>
      </w:r>
      <w:r w:rsidR="00CA79D4">
        <w:rPr>
          <w:b/>
          <w:sz w:val="20"/>
          <w:szCs w:val="20"/>
        </w:rPr>
        <w:t>27</w:t>
      </w:r>
      <w:r>
        <w:rPr>
          <w:b/>
          <w:sz w:val="20"/>
          <w:szCs w:val="20"/>
        </w:rPr>
        <w:t xml:space="preserve">» </w:t>
      </w:r>
      <w:r w:rsidR="002C5DA6">
        <w:rPr>
          <w:b/>
          <w:sz w:val="20"/>
          <w:szCs w:val="20"/>
        </w:rPr>
        <w:t>октября</w:t>
      </w:r>
      <w:r>
        <w:rPr>
          <w:b/>
          <w:sz w:val="20"/>
          <w:szCs w:val="20"/>
        </w:rPr>
        <w:t xml:space="preserve">  2021   г.</w:t>
      </w:r>
    </w:p>
    <w:p w:rsidR="00412F49" w:rsidRDefault="00412F49" w:rsidP="00412F49">
      <w:pPr>
        <w:shd w:val="clear" w:color="auto" w:fill="FFFFFF"/>
        <w:ind w:left="3545" w:firstLine="709"/>
        <w:jc w:val="right"/>
      </w:pPr>
      <w:r>
        <w:rPr>
          <w:b/>
          <w:sz w:val="20"/>
          <w:szCs w:val="20"/>
        </w:rPr>
        <w:t xml:space="preserve">к договору № </w:t>
      </w:r>
      <w:r w:rsidR="00CA79D4">
        <w:rPr>
          <w:b/>
          <w:sz w:val="20"/>
          <w:szCs w:val="20"/>
        </w:rPr>
        <w:t>9</w:t>
      </w:r>
      <w:r w:rsidR="003E07B8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-21-ЕП от «</w:t>
      </w:r>
      <w:r w:rsidR="00CA79D4">
        <w:rPr>
          <w:b/>
          <w:sz w:val="20"/>
          <w:szCs w:val="20"/>
        </w:rPr>
        <w:t>27</w:t>
      </w:r>
      <w:r>
        <w:rPr>
          <w:b/>
          <w:sz w:val="20"/>
          <w:szCs w:val="20"/>
        </w:rPr>
        <w:t xml:space="preserve">» </w:t>
      </w:r>
      <w:r w:rsidR="002C5DA6">
        <w:rPr>
          <w:b/>
          <w:sz w:val="20"/>
          <w:szCs w:val="20"/>
        </w:rPr>
        <w:t>октября</w:t>
      </w:r>
      <w:r>
        <w:rPr>
          <w:b/>
          <w:sz w:val="20"/>
          <w:szCs w:val="20"/>
        </w:rPr>
        <w:t xml:space="preserve">   2021   г.</w:t>
      </w:r>
    </w:p>
    <w:p w:rsidR="00412F49" w:rsidRDefault="00412F49" w:rsidP="00412F49">
      <w:pPr>
        <w:shd w:val="clear" w:color="auto" w:fill="FFFFFF"/>
        <w:ind w:left="3545" w:firstLine="709"/>
        <w:jc w:val="center"/>
      </w:pPr>
    </w:p>
    <w:p w:rsidR="00412F49" w:rsidRDefault="00412F49" w:rsidP="00412F49">
      <w:pPr>
        <w:shd w:val="clear" w:color="auto" w:fill="FFFFFF"/>
        <w:jc w:val="right"/>
        <w:rPr>
          <w:sz w:val="16"/>
          <w:szCs w:val="16"/>
        </w:rPr>
      </w:pPr>
    </w:p>
    <w:p w:rsidR="00412F49" w:rsidRDefault="00412F49" w:rsidP="00412F49">
      <w:pPr>
        <w:shd w:val="clear" w:color="auto" w:fill="FFFFFF"/>
        <w:jc w:val="center"/>
        <w:rPr>
          <w:b/>
        </w:rPr>
      </w:pPr>
      <w:r>
        <w:rPr>
          <w:b/>
        </w:rPr>
        <w:t>Спецификация № (образец)</w:t>
      </w:r>
    </w:p>
    <w:p w:rsidR="00412F49" w:rsidRDefault="00412F49" w:rsidP="00412F49">
      <w:pPr>
        <w:shd w:val="clear" w:color="auto" w:fill="FFFFFF"/>
        <w:jc w:val="center"/>
        <w:rPr>
          <w:sz w:val="16"/>
          <w:szCs w:val="16"/>
        </w:rPr>
      </w:pPr>
    </w:p>
    <w:p w:rsidR="00DA2287" w:rsidRDefault="00DA2287" w:rsidP="00DA2287">
      <w:pPr>
        <w:tabs>
          <w:tab w:val="num" w:pos="0"/>
        </w:tabs>
      </w:pPr>
      <w:r>
        <w:rPr>
          <w:b/>
          <w:spacing w:val="-8"/>
        </w:rPr>
        <w:t>Поставщик</w:t>
      </w:r>
      <w:r>
        <w:rPr>
          <w:spacing w:val="-8"/>
        </w:rPr>
        <w:t>:</w:t>
      </w:r>
      <w:r>
        <w:t xml:space="preserve"> ООО «</w:t>
      </w:r>
      <w:proofErr w:type="spellStart"/>
      <w:r>
        <w:t>МетаСинтез</w:t>
      </w:r>
      <w:proofErr w:type="spellEnd"/>
      <w:r>
        <w:t>»</w:t>
      </w:r>
      <w:r w:rsidR="00E00F5D">
        <w:t>,</w:t>
      </w:r>
      <w:r>
        <w:t xml:space="preserve"> ИНН 7701079192 КПП 770101001</w:t>
      </w:r>
    </w:p>
    <w:p w:rsidR="00DA2287" w:rsidRDefault="00DA2287" w:rsidP="00DA2287">
      <w:pPr>
        <w:tabs>
          <w:tab w:val="num" w:pos="0"/>
        </w:tabs>
      </w:pPr>
      <w:r>
        <w:t xml:space="preserve">105066, г. Москва, ул. Старая </w:t>
      </w:r>
      <w:proofErr w:type="spellStart"/>
      <w:r>
        <w:t>Басманная</w:t>
      </w:r>
      <w:proofErr w:type="spellEnd"/>
      <w:r>
        <w:t>, д. 16/1Б, стр.6</w:t>
      </w:r>
      <w:r w:rsidR="00E00F5D">
        <w:t>,т</w:t>
      </w:r>
      <w:r>
        <w:t>ел.\факс 8-495-231-41-81</w:t>
      </w:r>
    </w:p>
    <w:p w:rsidR="00412F49" w:rsidRDefault="00412F49" w:rsidP="00412F49">
      <w:pPr>
        <w:tabs>
          <w:tab w:val="num" w:pos="0"/>
        </w:tabs>
        <w:rPr>
          <w:sz w:val="16"/>
          <w:szCs w:val="16"/>
        </w:rPr>
      </w:pPr>
    </w:p>
    <w:p w:rsidR="00412F49" w:rsidRDefault="00412F49" w:rsidP="00E00F5D">
      <w:pPr>
        <w:shd w:val="clear" w:color="auto" w:fill="FFFFFF"/>
        <w:tabs>
          <w:tab w:val="left" w:pos="1824"/>
        </w:tabs>
        <w:rPr>
          <w:bCs/>
        </w:rPr>
      </w:pPr>
      <w:r>
        <w:rPr>
          <w:b/>
          <w:spacing w:val="-7"/>
        </w:rPr>
        <w:t>Покупатель</w:t>
      </w:r>
      <w:r>
        <w:rPr>
          <w:spacing w:val="-7"/>
        </w:rPr>
        <w:t>:</w:t>
      </w:r>
      <w:r>
        <w:t xml:space="preserve"> </w:t>
      </w:r>
      <w:r>
        <w:rPr>
          <w:bCs/>
          <w:spacing w:val="-2"/>
        </w:rPr>
        <w:t>АО "</w:t>
      </w:r>
      <w:proofErr w:type="spellStart"/>
      <w:r>
        <w:rPr>
          <w:bCs/>
          <w:spacing w:val="-2"/>
        </w:rPr>
        <w:t>Выборгтеплоэнерго</w:t>
      </w:r>
      <w:proofErr w:type="spellEnd"/>
      <w:r>
        <w:rPr>
          <w:bCs/>
          <w:spacing w:val="-2"/>
        </w:rPr>
        <w:t>", ИНН 4704062064, КПП 470401001, 188810, г. Выборг, ул. Сухова, д. 2,</w:t>
      </w:r>
      <w:r>
        <w:rPr>
          <w:bCs/>
        </w:rPr>
        <w:t>тел.: +8(81378)2-41-11</w:t>
      </w:r>
    </w:p>
    <w:p w:rsidR="00412F49" w:rsidRDefault="00412F49" w:rsidP="00412F49">
      <w:pPr>
        <w:shd w:val="clear" w:color="auto" w:fill="FFFFFF"/>
        <w:rPr>
          <w:bCs/>
          <w:sz w:val="16"/>
          <w:szCs w:val="16"/>
        </w:rPr>
      </w:pPr>
    </w:p>
    <w:p w:rsidR="00412F49" w:rsidRDefault="00412F49" w:rsidP="00412F49">
      <w:pPr>
        <w:shd w:val="clear" w:color="auto" w:fill="FFFFFF"/>
        <w:rPr>
          <w:spacing w:val="-1"/>
          <w:sz w:val="16"/>
          <w:szCs w:val="16"/>
        </w:rPr>
      </w:pPr>
    </w:p>
    <w:tbl>
      <w:tblPr>
        <w:tblW w:w="9220" w:type="dxa"/>
        <w:tblInd w:w="-34" w:type="dxa"/>
        <w:tblLook w:val="04A0" w:firstRow="1" w:lastRow="0" w:firstColumn="1" w:lastColumn="0" w:noHBand="0" w:noVBand="1"/>
      </w:tblPr>
      <w:tblGrid>
        <w:gridCol w:w="568"/>
        <w:gridCol w:w="3580"/>
        <w:gridCol w:w="984"/>
        <w:gridCol w:w="1072"/>
        <w:gridCol w:w="1571"/>
        <w:gridCol w:w="1445"/>
      </w:tblGrid>
      <w:tr w:rsidR="00412F49" w:rsidTr="00412F49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Цена за </w:t>
            </w: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тн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Сумма</w:t>
            </w:r>
          </w:p>
        </w:tc>
      </w:tr>
      <w:tr w:rsidR="00412F49" w:rsidTr="00412F49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2F49" w:rsidRDefault="00412F49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2F49" w:rsidRDefault="00412F49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b/>
                <w:i/>
                <w:lang w:eastAsia="en-US"/>
              </w:rPr>
              <w:t>Мазут топочный ТКМ-16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CA79D4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3E07B8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CA79D4" w:rsidP="002C5DA6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40 300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F49" w:rsidRPr="003E07B8" w:rsidRDefault="003E07B8" w:rsidP="00CA79D4">
            <w:pPr>
              <w:jc w:val="center"/>
              <w:rPr>
                <w:sz w:val="20"/>
                <w:szCs w:val="20"/>
                <w:lang w:eastAsia="en-US"/>
              </w:rPr>
            </w:pPr>
            <w:r w:rsidRPr="003E07B8">
              <w:rPr>
                <w:sz w:val="20"/>
                <w:szCs w:val="20"/>
              </w:rPr>
              <w:t>22 568 000</w:t>
            </w:r>
          </w:p>
        </w:tc>
      </w:tr>
      <w:tr w:rsidR="00412F49" w:rsidTr="00412F49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12F49" w:rsidRDefault="00412F4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F49" w:rsidRPr="003E07B8" w:rsidRDefault="003E07B8" w:rsidP="002C5DA6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E07B8">
              <w:rPr>
                <w:sz w:val="20"/>
                <w:szCs w:val="20"/>
              </w:rPr>
              <w:t>22 568</w:t>
            </w:r>
            <w:r>
              <w:rPr>
                <w:sz w:val="20"/>
                <w:szCs w:val="20"/>
              </w:rPr>
              <w:t> </w:t>
            </w:r>
            <w:r w:rsidRPr="003E07B8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412F49" w:rsidTr="00CA79D4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412F4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 НДС: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F49" w:rsidRPr="00CA79D4" w:rsidRDefault="003E07B8" w:rsidP="003E07B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3 761 333,33</w:t>
            </w:r>
          </w:p>
        </w:tc>
      </w:tr>
      <w:tr w:rsidR="00412F49" w:rsidTr="00412F49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412F4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 к оплате: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F49" w:rsidRDefault="003E07B8" w:rsidP="002C5DA6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b/>
              </w:rPr>
              <w:t>22 568 000</w:t>
            </w:r>
          </w:p>
        </w:tc>
      </w:tr>
    </w:tbl>
    <w:p w:rsidR="00412F49" w:rsidRDefault="00412F49" w:rsidP="00412F49">
      <w:pPr>
        <w:shd w:val="clear" w:color="auto" w:fill="FFFFFF"/>
        <w:rPr>
          <w:spacing w:val="-1"/>
          <w:sz w:val="16"/>
          <w:szCs w:val="16"/>
        </w:rPr>
      </w:pPr>
    </w:p>
    <w:p w:rsidR="00412F49" w:rsidRPr="00442C83" w:rsidRDefault="00412F49" w:rsidP="00412F49">
      <w:pPr>
        <w:shd w:val="clear" w:color="auto" w:fill="FFFFFF"/>
        <w:spacing w:line="240" w:lineRule="exact"/>
      </w:pPr>
      <w:r w:rsidRPr="00442C83">
        <w:rPr>
          <w:spacing w:val="-1"/>
        </w:rPr>
        <w:t xml:space="preserve">Всего наименований _-1, на сумму  </w:t>
      </w:r>
      <w:r w:rsidR="003E07B8" w:rsidRPr="00442C83">
        <w:rPr>
          <w:lang w:eastAsia="en-US"/>
        </w:rPr>
        <w:t>22 568 000</w:t>
      </w:r>
      <w:r w:rsidRPr="00442C83">
        <w:rPr>
          <w:spacing w:val="-1"/>
        </w:rPr>
        <w:t xml:space="preserve"> (</w:t>
      </w:r>
      <w:r w:rsidR="003E07B8" w:rsidRPr="00442C83">
        <w:rPr>
          <w:spacing w:val="-1"/>
        </w:rPr>
        <w:t>двадцать два</w:t>
      </w:r>
      <w:r w:rsidRPr="00442C83">
        <w:rPr>
          <w:spacing w:val="-1"/>
        </w:rPr>
        <w:t xml:space="preserve">  миллион</w:t>
      </w:r>
      <w:r w:rsidR="003E07B8" w:rsidRPr="00442C83">
        <w:rPr>
          <w:spacing w:val="-1"/>
        </w:rPr>
        <w:t>а пятьсот шестьдесят восемь</w:t>
      </w:r>
      <w:r w:rsidR="00CA79D4" w:rsidRPr="00442C83">
        <w:rPr>
          <w:spacing w:val="-1"/>
        </w:rPr>
        <w:t xml:space="preserve"> </w:t>
      </w:r>
      <w:r w:rsidR="002C5DA6" w:rsidRPr="00442C83">
        <w:rPr>
          <w:spacing w:val="-1"/>
        </w:rPr>
        <w:t>тысяч</w:t>
      </w:r>
      <w:r w:rsidRPr="00442C83">
        <w:rPr>
          <w:spacing w:val="-1"/>
        </w:rPr>
        <w:t>) рублей, в том числе НДС</w:t>
      </w:r>
      <w:r w:rsidR="00A433BA" w:rsidRPr="00442C83">
        <w:rPr>
          <w:spacing w:val="-1"/>
        </w:rPr>
        <w:t xml:space="preserve"> 20 %</w:t>
      </w:r>
      <w:r w:rsidRPr="00442C83">
        <w:rPr>
          <w:spacing w:val="-1"/>
        </w:rPr>
        <w:t>.</w:t>
      </w:r>
    </w:p>
    <w:p w:rsidR="00412F49" w:rsidRPr="00442C83" w:rsidRDefault="00412F49" w:rsidP="00412F49">
      <w:pPr>
        <w:shd w:val="clear" w:color="auto" w:fill="FFFFFF"/>
        <w:spacing w:line="240" w:lineRule="exact"/>
      </w:pPr>
    </w:p>
    <w:p w:rsidR="00412F49" w:rsidRPr="00442C83" w:rsidRDefault="00412F49" w:rsidP="00412F49">
      <w:pPr>
        <w:pStyle w:val="Style8"/>
        <w:widowControl/>
        <w:shd w:val="clear" w:color="auto" w:fill="FFFFFF"/>
        <w:tabs>
          <w:tab w:val="left" w:pos="1397"/>
        </w:tabs>
        <w:spacing w:before="5" w:line="240" w:lineRule="exact"/>
        <w:ind w:firstLine="0"/>
        <w:jc w:val="both"/>
      </w:pPr>
      <w:r w:rsidRPr="00442C83">
        <w:t xml:space="preserve">Условия и способ оплаты: Покупатель производит  оплату каждой поставленной партии мазута в течение </w:t>
      </w:r>
      <w:r w:rsidR="00A433BA" w:rsidRPr="00442C83">
        <w:t>90</w:t>
      </w:r>
      <w:r w:rsidRPr="00442C83">
        <w:t xml:space="preserve"> календарных дней </w:t>
      </w:r>
      <w:proofErr w:type="gramStart"/>
      <w:r w:rsidRPr="00442C83">
        <w:t>с даты поставки</w:t>
      </w:r>
      <w:proofErr w:type="gramEnd"/>
      <w:r w:rsidRPr="00442C83">
        <w:t xml:space="preserve"> партии.</w:t>
      </w:r>
    </w:p>
    <w:p w:rsidR="00412F49" w:rsidRPr="00442C83" w:rsidRDefault="00412F49" w:rsidP="00412F49">
      <w:pPr>
        <w:pStyle w:val="Style8"/>
        <w:widowControl/>
        <w:shd w:val="clear" w:color="auto" w:fill="FFFFFF"/>
        <w:tabs>
          <w:tab w:val="left" w:pos="1397"/>
        </w:tabs>
        <w:spacing w:before="5" w:line="240" w:lineRule="exact"/>
        <w:ind w:firstLine="0"/>
        <w:jc w:val="both"/>
        <w:rPr>
          <w:color w:val="FF0000"/>
        </w:rPr>
      </w:pPr>
    </w:p>
    <w:p w:rsidR="00412F49" w:rsidRPr="00442C83" w:rsidRDefault="00412F49" w:rsidP="00412F49">
      <w:r w:rsidRPr="00442C83">
        <w:t xml:space="preserve">Способ отгрузки: «Поставщик» </w:t>
      </w:r>
      <w:r w:rsidRPr="00442C83">
        <w:rPr>
          <w:rFonts w:eastAsia="Calibri"/>
          <w:lang w:eastAsia="en-US"/>
        </w:rPr>
        <w:t xml:space="preserve">осуществляет  доставку мазута </w:t>
      </w:r>
      <w:r w:rsidRPr="00442C83">
        <w:t xml:space="preserve"> до склада  </w:t>
      </w:r>
      <w:r w:rsidRPr="00442C83">
        <w:rPr>
          <w:lang w:eastAsia="en-US"/>
        </w:rPr>
        <w:t>(г. Выборге, Пекарный переулок, мазутное хозяйств</w:t>
      </w:r>
      <w:proofErr w:type="gramStart"/>
      <w:r w:rsidRPr="00442C83">
        <w:rPr>
          <w:lang w:eastAsia="en-US"/>
        </w:rPr>
        <w:t>о</w:t>
      </w:r>
      <w:r w:rsidR="00266250" w:rsidRPr="00442C83">
        <w:rPr>
          <w:lang w:eastAsia="en-US"/>
        </w:rPr>
        <w:t xml:space="preserve"> ООО</w:t>
      </w:r>
      <w:proofErr w:type="gramEnd"/>
      <w:r w:rsidR="00266250" w:rsidRPr="00442C83">
        <w:rPr>
          <w:lang w:eastAsia="en-US"/>
        </w:rPr>
        <w:t xml:space="preserve"> «УК «РЕСПЕКТ»</w:t>
      </w:r>
      <w:r w:rsidRPr="00442C83">
        <w:rPr>
          <w:lang w:eastAsia="en-US"/>
        </w:rPr>
        <w:t xml:space="preserve">) </w:t>
      </w:r>
      <w:r w:rsidRPr="00442C83">
        <w:t xml:space="preserve">железнодорожным транспортом только  в 4-х  </w:t>
      </w:r>
      <w:proofErr w:type="spellStart"/>
      <w:r w:rsidRPr="00442C83">
        <w:t>осных</w:t>
      </w:r>
      <w:proofErr w:type="spellEnd"/>
      <w:r w:rsidRPr="00442C83">
        <w:t xml:space="preserve">  цистернах, средней нормой загрузки 60 т.</w:t>
      </w:r>
    </w:p>
    <w:p w:rsidR="00412F49" w:rsidRPr="00442C83" w:rsidRDefault="00412F49" w:rsidP="00412F49">
      <w:pPr>
        <w:pStyle w:val="Style8"/>
        <w:widowControl/>
        <w:shd w:val="clear" w:color="auto" w:fill="FFFFFF"/>
        <w:tabs>
          <w:tab w:val="left" w:pos="1397"/>
        </w:tabs>
        <w:spacing w:before="5" w:line="240" w:lineRule="exact"/>
        <w:ind w:firstLine="0"/>
        <w:jc w:val="both"/>
      </w:pPr>
      <w:r w:rsidRPr="00442C83">
        <w:t>До 15% от общего объема возможна поставка автомобильным транспортом.</w:t>
      </w:r>
    </w:p>
    <w:p w:rsidR="00412F49" w:rsidRPr="00442C83" w:rsidRDefault="00412F49" w:rsidP="00412F49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26" w:lineRule="exact"/>
        <w:ind w:left="644"/>
        <w:jc w:val="both"/>
        <w:rPr>
          <w:spacing w:val="-6"/>
        </w:rPr>
      </w:pPr>
    </w:p>
    <w:p w:rsidR="00412F49" w:rsidRPr="00442C83" w:rsidRDefault="00412F49" w:rsidP="00412F49">
      <w:pPr>
        <w:shd w:val="clear" w:color="auto" w:fill="FFFFFF"/>
        <w:spacing w:line="240" w:lineRule="exact"/>
        <w:jc w:val="both"/>
      </w:pPr>
      <w:r w:rsidRPr="00442C83">
        <w:t xml:space="preserve">Настоящая спецификация №_ является неотъемлемой частью договора № </w:t>
      </w:r>
      <w:r w:rsidR="00CA79D4" w:rsidRPr="00442C83">
        <w:t>9</w:t>
      </w:r>
      <w:r w:rsidR="003E07B8" w:rsidRPr="00442C83">
        <w:t>7</w:t>
      </w:r>
      <w:r w:rsidRPr="00442C83">
        <w:t>-21-ЕП от    «</w:t>
      </w:r>
      <w:r w:rsidR="00CA79D4" w:rsidRPr="00442C83">
        <w:t>27</w:t>
      </w:r>
      <w:r w:rsidRPr="00442C83">
        <w:t xml:space="preserve">» </w:t>
      </w:r>
      <w:r w:rsidR="002C5DA6" w:rsidRPr="00442C83">
        <w:t>октября</w:t>
      </w:r>
      <w:r w:rsidRPr="00442C83">
        <w:t xml:space="preserve">  2021 г.</w:t>
      </w:r>
    </w:p>
    <w:p w:rsidR="00412F49" w:rsidRPr="00442C83" w:rsidRDefault="00412F49" w:rsidP="00412F49">
      <w:pPr>
        <w:shd w:val="clear" w:color="auto" w:fill="FFFFFF"/>
        <w:spacing w:line="240" w:lineRule="exact"/>
        <w:jc w:val="both"/>
        <w:rPr>
          <w:spacing w:val="-2"/>
        </w:rPr>
      </w:pPr>
      <w:r w:rsidRPr="00442C83">
        <w:t xml:space="preserve">Настоящая спецификация № __ является основанием для проведения взаимных расчетов между "Поставщиком" </w:t>
      </w:r>
      <w:r w:rsidRPr="00442C83">
        <w:rPr>
          <w:spacing w:val="-2"/>
        </w:rPr>
        <w:t>и "Покупателем".</w:t>
      </w: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412F49" w:rsidTr="00412F49">
        <w:tc>
          <w:tcPr>
            <w:tcW w:w="5328" w:type="dxa"/>
          </w:tcPr>
          <w:p w:rsidR="00412F49" w:rsidRDefault="00412F49">
            <w:pPr>
              <w:rPr>
                <w:b/>
                <w:lang w:eastAsia="en-US"/>
              </w:rPr>
            </w:pPr>
          </w:p>
          <w:p w:rsidR="00412F49" w:rsidRDefault="00412F49">
            <w:pPr>
              <w:rPr>
                <w:b/>
                <w:lang w:eastAsia="en-US"/>
              </w:rPr>
            </w:pPr>
          </w:p>
          <w:p w:rsidR="00412F49" w:rsidRDefault="00412F49">
            <w:pPr>
              <w:rPr>
                <w:b/>
                <w:lang w:eastAsia="en-US"/>
              </w:rPr>
            </w:pPr>
          </w:p>
          <w:p w:rsidR="00412F49" w:rsidRDefault="00412F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</w:tcPr>
          <w:p w:rsidR="00412F49" w:rsidRDefault="00412F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412F49" w:rsidRDefault="00412F49" w:rsidP="00412F49">
      <w:pPr>
        <w:rPr>
          <w:rFonts w:ascii="Calibri" w:hAnsi="Calibri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2C5DA6" w:rsidRPr="00DF2503" w:rsidTr="006D2382">
        <w:tc>
          <w:tcPr>
            <w:tcW w:w="5328" w:type="dxa"/>
            <w:hideMark/>
          </w:tcPr>
          <w:p w:rsidR="002C5DA6" w:rsidRPr="00DF2503" w:rsidRDefault="002C5DA6" w:rsidP="006D2382">
            <w:pPr>
              <w:rPr>
                <w:b/>
              </w:rPr>
            </w:pPr>
            <w:r w:rsidRPr="00DF2503">
              <w:rPr>
                <w:b/>
              </w:rPr>
              <w:t>Покупатель:</w:t>
            </w:r>
          </w:p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Pr="00DF2503" w:rsidRDefault="002C5DA6" w:rsidP="006D2382">
            <w:pPr>
              <w:rPr>
                <w:b/>
              </w:rPr>
            </w:pPr>
            <w:r>
              <w:rPr>
                <w:b/>
              </w:rPr>
              <w:t>Г</w:t>
            </w:r>
            <w:r w:rsidRPr="00DF2503">
              <w:rPr>
                <w:b/>
              </w:rPr>
              <w:t>енеральн</w:t>
            </w:r>
            <w:r>
              <w:rPr>
                <w:b/>
              </w:rPr>
              <w:t>ый</w:t>
            </w:r>
            <w:r w:rsidRPr="00DF2503">
              <w:rPr>
                <w:b/>
              </w:rPr>
              <w:t xml:space="preserve"> директор</w:t>
            </w:r>
          </w:p>
          <w:p w:rsidR="002C5DA6" w:rsidRPr="00DF2503" w:rsidRDefault="002C5DA6" w:rsidP="006D2382">
            <w:pPr>
              <w:rPr>
                <w:b/>
              </w:rPr>
            </w:pPr>
            <w:r w:rsidRPr="00DF2503">
              <w:rPr>
                <w:b/>
              </w:rPr>
              <w:t>АО «</w:t>
            </w:r>
            <w:proofErr w:type="spellStart"/>
            <w:r w:rsidRPr="00DF2503">
              <w:rPr>
                <w:b/>
              </w:rPr>
              <w:t>Выборгтеплоэнерго</w:t>
            </w:r>
            <w:proofErr w:type="spellEnd"/>
            <w:r w:rsidRPr="00DF2503">
              <w:rPr>
                <w:b/>
              </w:rPr>
              <w:t>»</w:t>
            </w:r>
          </w:p>
          <w:p w:rsidR="002C5DA6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Pr="00DF2503" w:rsidRDefault="002C5DA6" w:rsidP="006D2382">
            <w:pPr>
              <w:tabs>
                <w:tab w:val="num" w:pos="567"/>
              </w:tabs>
            </w:pPr>
            <w:r w:rsidRPr="00DF2503">
              <w:rPr>
                <w:b/>
              </w:rPr>
              <w:t xml:space="preserve">______________ </w:t>
            </w:r>
            <w:r>
              <w:rPr>
                <w:b/>
              </w:rPr>
              <w:t>А</w:t>
            </w:r>
            <w:r w:rsidRPr="00DF2503">
              <w:rPr>
                <w:b/>
              </w:rPr>
              <w:t>.</w:t>
            </w:r>
            <w:r>
              <w:rPr>
                <w:b/>
              </w:rPr>
              <w:t>В</w:t>
            </w:r>
            <w:r w:rsidRPr="00DF2503">
              <w:rPr>
                <w:b/>
              </w:rPr>
              <w:t xml:space="preserve">. </w:t>
            </w:r>
            <w:r>
              <w:rPr>
                <w:b/>
              </w:rPr>
              <w:t>Кривонос</w:t>
            </w:r>
          </w:p>
        </w:tc>
        <w:tc>
          <w:tcPr>
            <w:tcW w:w="4916" w:type="dxa"/>
          </w:tcPr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  <w:r w:rsidRPr="00DF2503">
              <w:rPr>
                <w:b/>
              </w:rPr>
              <w:t>Поставщик:</w:t>
            </w:r>
          </w:p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Default="002C5DA6" w:rsidP="006D2382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По доверенности от г</w:t>
            </w:r>
            <w:r w:rsidRPr="00DF2503">
              <w:rPr>
                <w:b/>
              </w:rPr>
              <w:t>енеральн</w:t>
            </w:r>
            <w:r>
              <w:rPr>
                <w:b/>
              </w:rPr>
              <w:t>ого</w:t>
            </w:r>
            <w:r w:rsidRPr="00DF2503">
              <w:rPr>
                <w:b/>
              </w:rPr>
              <w:t xml:space="preserve"> директор</w:t>
            </w:r>
            <w:proofErr w:type="gramStart"/>
            <w:r>
              <w:rPr>
                <w:b/>
              </w:rPr>
              <w:t xml:space="preserve">а </w:t>
            </w:r>
            <w:r w:rsidRPr="00DF2503">
              <w:rPr>
                <w:b/>
              </w:rPr>
              <w:t>ООО</w:t>
            </w:r>
            <w:proofErr w:type="gramEnd"/>
            <w:r w:rsidRPr="00DF2503">
              <w:rPr>
                <w:b/>
              </w:rPr>
              <w:t xml:space="preserve"> «</w:t>
            </w:r>
            <w:proofErr w:type="spellStart"/>
            <w:r w:rsidRPr="00DF2503">
              <w:rPr>
                <w:b/>
              </w:rPr>
              <w:t>МетаСинтез</w:t>
            </w:r>
            <w:proofErr w:type="spellEnd"/>
            <w:r w:rsidRPr="00DF2503">
              <w:rPr>
                <w:b/>
              </w:rPr>
              <w:t>»</w:t>
            </w:r>
          </w:p>
          <w:p w:rsidR="002C5DA6" w:rsidRPr="00DF2503" w:rsidRDefault="002C5DA6" w:rsidP="006D2382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(доверенность №09/2021 от 28.09.2021 г.)</w:t>
            </w:r>
          </w:p>
          <w:p w:rsidR="002C5DA6" w:rsidRDefault="002C5DA6" w:rsidP="006D2382">
            <w:pPr>
              <w:tabs>
                <w:tab w:val="num" w:pos="0"/>
              </w:tabs>
              <w:rPr>
                <w:b/>
              </w:rPr>
            </w:pPr>
          </w:p>
          <w:p w:rsidR="002C5DA6" w:rsidRPr="00DF2503" w:rsidRDefault="002C5DA6" w:rsidP="006D2382">
            <w:pPr>
              <w:tabs>
                <w:tab w:val="num" w:pos="0"/>
              </w:tabs>
            </w:pPr>
            <w:r w:rsidRPr="00DF2503">
              <w:rPr>
                <w:b/>
              </w:rPr>
              <w:t xml:space="preserve">________________ </w:t>
            </w:r>
            <w:r>
              <w:rPr>
                <w:b/>
              </w:rPr>
              <w:t>М</w:t>
            </w:r>
            <w:r w:rsidRPr="00DF2503">
              <w:rPr>
                <w:b/>
              </w:rPr>
              <w:t>.</w:t>
            </w:r>
            <w:r>
              <w:rPr>
                <w:b/>
              </w:rPr>
              <w:t>А</w:t>
            </w:r>
            <w:r w:rsidRPr="00DF2503">
              <w:rPr>
                <w:b/>
              </w:rPr>
              <w:t xml:space="preserve">. </w:t>
            </w:r>
            <w:r>
              <w:rPr>
                <w:b/>
              </w:rPr>
              <w:t>Пименов</w:t>
            </w:r>
          </w:p>
        </w:tc>
      </w:tr>
    </w:tbl>
    <w:p w:rsidR="00412F49" w:rsidRDefault="00412F49" w:rsidP="00412F49">
      <w:pPr>
        <w:ind w:firstLine="540"/>
        <w:jc w:val="both"/>
      </w:pPr>
    </w:p>
    <w:p w:rsidR="00F60BD9" w:rsidRDefault="00F60BD9"/>
    <w:sectPr w:rsidR="00F6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A1"/>
    <w:multiLevelType w:val="multilevel"/>
    <w:tmpl w:val="5BC883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C81B5D"/>
    <w:multiLevelType w:val="hybridMultilevel"/>
    <w:tmpl w:val="0526E250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7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48"/>
    <w:rsid w:val="000419F5"/>
    <w:rsid w:val="002353C2"/>
    <w:rsid w:val="00266250"/>
    <w:rsid w:val="002C5DA6"/>
    <w:rsid w:val="003E07B8"/>
    <w:rsid w:val="00412F49"/>
    <w:rsid w:val="00442C83"/>
    <w:rsid w:val="004B2B8B"/>
    <w:rsid w:val="004D09BA"/>
    <w:rsid w:val="007C51D5"/>
    <w:rsid w:val="00806B73"/>
    <w:rsid w:val="00A433BA"/>
    <w:rsid w:val="00AB47BF"/>
    <w:rsid w:val="00B15648"/>
    <w:rsid w:val="00C71B27"/>
    <w:rsid w:val="00CA79D4"/>
    <w:rsid w:val="00DA2287"/>
    <w:rsid w:val="00E00F5D"/>
    <w:rsid w:val="00E727E8"/>
    <w:rsid w:val="00F60BD9"/>
    <w:rsid w:val="00F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2F49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F4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3">
    <w:name w:val="Базовый"/>
    <w:uiPriority w:val="99"/>
    <w:rsid w:val="00412F4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412F49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paragraph" w:customStyle="1" w:styleId="Style10">
    <w:name w:val="Style10"/>
    <w:basedOn w:val="a"/>
    <w:uiPriority w:val="99"/>
    <w:rsid w:val="00412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5">
    <w:name w:val="Font Style15"/>
    <w:uiPriority w:val="99"/>
    <w:rsid w:val="00412F4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412F49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71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B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2F49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F4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3">
    <w:name w:val="Базовый"/>
    <w:uiPriority w:val="99"/>
    <w:rsid w:val="00412F4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412F49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paragraph" w:customStyle="1" w:styleId="Style10">
    <w:name w:val="Style10"/>
    <w:basedOn w:val="a"/>
    <w:uiPriority w:val="99"/>
    <w:rsid w:val="00412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5">
    <w:name w:val="Font Style15"/>
    <w:uiPriority w:val="99"/>
    <w:rsid w:val="00412F4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412F49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71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B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2425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34</cp:revision>
  <cp:lastPrinted>2021-09-30T10:32:00Z</cp:lastPrinted>
  <dcterms:created xsi:type="dcterms:W3CDTF">2021-03-03T07:57:00Z</dcterms:created>
  <dcterms:modified xsi:type="dcterms:W3CDTF">2021-10-27T12:13:00Z</dcterms:modified>
</cp:coreProperties>
</file>