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21D" w:rsidRDefault="004E721D" w:rsidP="004E721D">
      <w:pPr>
        <w:pStyle w:val="1"/>
        <w:numPr>
          <w:ilvl w:val="0"/>
          <w:numId w:val="0"/>
        </w:numPr>
        <w:ind w:firstLine="284"/>
        <w:jc w:val="center"/>
        <w:rPr>
          <w:b/>
          <w:snapToGrid w:val="0"/>
        </w:rPr>
      </w:pPr>
      <w:r>
        <w:rPr>
          <w:b/>
        </w:rPr>
        <w:t xml:space="preserve">ДОГОВОР </w:t>
      </w:r>
      <w:r>
        <w:rPr>
          <w:b/>
          <w:snapToGrid w:val="0"/>
        </w:rPr>
        <w:t xml:space="preserve"> ПОСТАВКИ № </w:t>
      </w:r>
      <w:r w:rsidR="00475DB3">
        <w:rPr>
          <w:b/>
          <w:snapToGrid w:val="0"/>
        </w:rPr>
        <w:t>1</w:t>
      </w:r>
      <w:r w:rsidR="00CA23B0">
        <w:rPr>
          <w:b/>
          <w:snapToGrid w:val="0"/>
        </w:rPr>
        <w:t>54</w:t>
      </w:r>
      <w:r>
        <w:rPr>
          <w:b/>
          <w:snapToGrid w:val="0"/>
        </w:rPr>
        <w:t>-2</w:t>
      </w:r>
      <w:r w:rsidR="00DC39BD">
        <w:rPr>
          <w:b/>
          <w:snapToGrid w:val="0"/>
        </w:rPr>
        <w:t>4</w:t>
      </w:r>
      <w:r>
        <w:rPr>
          <w:b/>
          <w:snapToGrid w:val="0"/>
        </w:rPr>
        <w:t>-</w:t>
      </w:r>
      <w:r w:rsidR="00475DB3">
        <w:rPr>
          <w:b/>
          <w:snapToGrid w:val="0"/>
        </w:rPr>
        <w:t>ЕП</w:t>
      </w:r>
    </w:p>
    <w:p w:rsidR="004E721D" w:rsidRDefault="004E721D" w:rsidP="004E721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4E721D" w:rsidRDefault="004E721D" w:rsidP="004E721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Выборг                  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AA527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 w:rsidR="00F24EA2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«</w:t>
      </w:r>
      <w:r w:rsidR="00CA23B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» </w:t>
      </w:r>
      <w:r w:rsidR="00CA23B0">
        <w:rPr>
          <w:rFonts w:ascii="Times New Roman" w:hAnsi="Times New Roman"/>
          <w:sz w:val="24"/>
          <w:szCs w:val="24"/>
        </w:rPr>
        <w:t>декабря</w:t>
      </w:r>
      <w:r w:rsidR="00DC3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202</w:t>
      </w:r>
      <w:r w:rsidR="00DC39B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4E721D" w:rsidRDefault="004E721D" w:rsidP="004E721D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4E721D" w:rsidRDefault="00475DB3" w:rsidP="004E721D">
      <w:pPr>
        <w:spacing w:after="0" w:line="240" w:lineRule="auto"/>
        <w:ind w:firstLine="454"/>
        <w:jc w:val="both"/>
        <w:rPr>
          <w:rFonts w:ascii="Times New Roman" w:hAnsi="Times New Roman"/>
          <w:snapToGrid w:val="0"/>
          <w:sz w:val="24"/>
          <w:szCs w:val="24"/>
        </w:rPr>
      </w:pPr>
      <w:r w:rsidRPr="00475DB3">
        <w:rPr>
          <w:rFonts w:ascii="Times New Roman" w:hAnsi="Times New Roman"/>
          <w:b/>
          <w:sz w:val="24"/>
          <w:szCs w:val="24"/>
        </w:rPr>
        <w:t>ООО «ТЭ»</w:t>
      </w:r>
      <w:r w:rsidR="004E721D">
        <w:rPr>
          <w:rFonts w:ascii="Times New Roman" w:hAnsi="Times New Roman"/>
          <w:b/>
          <w:sz w:val="24"/>
          <w:szCs w:val="24"/>
        </w:rPr>
        <w:t>,</w:t>
      </w:r>
      <w:r w:rsidR="004E721D">
        <w:rPr>
          <w:rFonts w:ascii="Times New Roman" w:hAnsi="Times New Roman"/>
          <w:sz w:val="24"/>
          <w:szCs w:val="24"/>
        </w:rPr>
        <w:t xml:space="preserve"> именуемое в дальнейшем «Поставщик», в лице генерального директора </w:t>
      </w:r>
      <w:r>
        <w:rPr>
          <w:rFonts w:ascii="Times New Roman" w:hAnsi="Times New Roman"/>
          <w:sz w:val="24"/>
          <w:szCs w:val="24"/>
        </w:rPr>
        <w:t>Румянцев</w:t>
      </w:r>
      <w:r w:rsidR="003D0BDA">
        <w:rPr>
          <w:rFonts w:ascii="Times New Roman" w:hAnsi="Times New Roman"/>
          <w:sz w:val="24"/>
          <w:szCs w:val="24"/>
        </w:rPr>
        <w:t>а</w:t>
      </w:r>
      <w:r w:rsidR="004E72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4E721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</w:t>
      </w:r>
      <w:r w:rsidR="004E721D">
        <w:rPr>
          <w:rFonts w:ascii="Times New Roman" w:hAnsi="Times New Roman"/>
          <w:sz w:val="24"/>
          <w:szCs w:val="24"/>
        </w:rPr>
        <w:t xml:space="preserve">., действующего на основании Устава, с  одной стороны, и </w:t>
      </w:r>
      <w:r w:rsidR="004E721D">
        <w:rPr>
          <w:rFonts w:ascii="Times New Roman" w:hAnsi="Times New Roman"/>
          <w:b/>
          <w:sz w:val="24"/>
          <w:szCs w:val="24"/>
        </w:rPr>
        <w:t>АО «</w:t>
      </w:r>
      <w:proofErr w:type="spellStart"/>
      <w:r w:rsidR="004E721D">
        <w:rPr>
          <w:rFonts w:ascii="Times New Roman" w:hAnsi="Times New Roman"/>
          <w:b/>
          <w:sz w:val="24"/>
          <w:szCs w:val="24"/>
        </w:rPr>
        <w:t>Выборгтеплоэнерго</w:t>
      </w:r>
      <w:proofErr w:type="spellEnd"/>
      <w:r w:rsidR="004E721D">
        <w:rPr>
          <w:rFonts w:ascii="Times New Roman" w:hAnsi="Times New Roman"/>
          <w:sz w:val="24"/>
          <w:szCs w:val="24"/>
        </w:rPr>
        <w:t>»</w:t>
      </w:r>
      <w:r w:rsidR="003D0BDA">
        <w:rPr>
          <w:rFonts w:ascii="Times New Roman" w:hAnsi="Times New Roman"/>
          <w:sz w:val="24"/>
          <w:szCs w:val="24"/>
        </w:rPr>
        <w:t>,</w:t>
      </w:r>
      <w:r w:rsidR="004E721D">
        <w:rPr>
          <w:rFonts w:ascii="Times New Roman" w:hAnsi="Times New Roman"/>
          <w:sz w:val="24"/>
          <w:szCs w:val="24"/>
        </w:rPr>
        <w:t xml:space="preserve"> именуемое в дальнейшем "Покупатель", </w:t>
      </w:r>
      <w:r w:rsidR="004E721D">
        <w:rPr>
          <w:rFonts w:ascii="Times New Roman" w:hAnsi="Times New Roman" w:cs="Times New Roman"/>
          <w:snapToGrid w:val="0"/>
          <w:sz w:val="24"/>
          <w:szCs w:val="24"/>
        </w:rPr>
        <w:t>в лице генерального директора Кривоноса А.В., действующего на основании Устава</w:t>
      </w:r>
      <w:r w:rsidR="004E721D">
        <w:rPr>
          <w:rFonts w:ascii="Times New Roman" w:hAnsi="Times New Roman"/>
          <w:sz w:val="24"/>
          <w:szCs w:val="24"/>
        </w:rPr>
        <w:t>,</w:t>
      </w:r>
      <w:r w:rsidR="004E721D">
        <w:rPr>
          <w:rFonts w:ascii="Times New Roman" w:hAnsi="Times New Roman"/>
          <w:snapToGrid w:val="0"/>
          <w:sz w:val="24"/>
          <w:szCs w:val="24"/>
        </w:rPr>
        <w:t xml:space="preserve"> с другой стороны, совместно именуемые </w:t>
      </w:r>
      <w:r w:rsidR="004E721D">
        <w:rPr>
          <w:rFonts w:ascii="Times New Roman" w:hAnsi="Times New Roman"/>
          <w:b/>
          <w:snapToGrid w:val="0"/>
          <w:sz w:val="24"/>
          <w:szCs w:val="24"/>
        </w:rPr>
        <w:t>«Стороны»</w:t>
      </w:r>
      <w:r w:rsidR="004E721D">
        <w:rPr>
          <w:rFonts w:ascii="Times New Roman" w:hAnsi="Times New Roman"/>
          <w:snapToGrid w:val="0"/>
          <w:sz w:val="24"/>
          <w:szCs w:val="24"/>
        </w:rPr>
        <w:t>, заключили настоящий Договор о нижеследующем: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  <w:bCs/>
          <w:spacing w:val="-2"/>
        </w:rPr>
        <w:t>1. ПРЕДМЕТ ДОГОВОРА</w:t>
      </w:r>
    </w:p>
    <w:p w:rsidR="004E721D" w:rsidRDefault="004E721D" w:rsidP="004E721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 w:rsidRPr="005C4FC3">
        <w:rPr>
          <w:rFonts w:ascii="Times New Roman" w:hAnsi="Times New Roman" w:cs="Times New Roman"/>
          <w:spacing w:val="-1"/>
        </w:rPr>
        <w:t xml:space="preserve"> «</w:t>
      </w:r>
      <w:r w:rsidRPr="00EC4FDA">
        <w:rPr>
          <w:rFonts w:ascii="Times New Roman" w:hAnsi="Times New Roman" w:cs="Times New Roman"/>
          <w:spacing w:val="-1"/>
          <w:sz w:val="24"/>
          <w:szCs w:val="24"/>
        </w:rPr>
        <w:t xml:space="preserve">Поставщик» обязуется продать «Покупателю» </w:t>
      </w:r>
      <w:r w:rsidR="00CA23B0" w:rsidRPr="00EC4FDA">
        <w:rPr>
          <w:rFonts w:ascii="Times New Roman" w:hAnsi="Times New Roman" w:cs="Times New Roman"/>
          <w:spacing w:val="-1"/>
          <w:sz w:val="24"/>
          <w:szCs w:val="24"/>
        </w:rPr>
        <w:t>4</w:t>
      </w:r>
      <w:r w:rsidR="00475DB3" w:rsidRPr="00EC4FDA">
        <w:rPr>
          <w:rFonts w:ascii="Times New Roman" w:hAnsi="Times New Roman" w:cs="Times New Roman"/>
          <w:spacing w:val="-1"/>
          <w:sz w:val="24"/>
          <w:szCs w:val="24"/>
        </w:rPr>
        <w:t>00</w:t>
      </w:r>
      <w:r w:rsidRPr="00EC4FDA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r w:rsidR="00475DB3" w:rsidRPr="00EC4FDA">
        <w:rPr>
          <w:rFonts w:ascii="Times New Roman" w:hAnsi="Times New Roman" w:cs="Times New Roman"/>
          <w:spacing w:val="-1"/>
          <w:sz w:val="24"/>
          <w:szCs w:val="24"/>
        </w:rPr>
        <w:t>двести</w:t>
      </w:r>
      <w:r w:rsidRPr="00EC4FDA">
        <w:rPr>
          <w:rFonts w:ascii="Times New Roman" w:hAnsi="Times New Roman" w:cs="Times New Roman"/>
          <w:spacing w:val="-1"/>
          <w:sz w:val="24"/>
          <w:szCs w:val="24"/>
        </w:rPr>
        <w:t xml:space="preserve">) тонн дизельного </w:t>
      </w:r>
      <w:proofErr w:type="gramStart"/>
      <w:r w:rsidRPr="00EC4FDA">
        <w:rPr>
          <w:rFonts w:ascii="Times New Roman" w:hAnsi="Times New Roman" w:cs="Times New Roman"/>
          <w:spacing w:val="-1"/>
          <w:sz w:val="24"/>
          <w:szCs w:val="24"/>
        </w:rPr>
        <w:t>топлива</w:t>
      </w:r>
      <w:r w:rsidR="00FD50CF" w:rsidRPr="00EC4F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4FD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C4FC3" w:rsidRPr="00EC4FDA">
        <w:rPr>
          <w:rFonts w:ascii="Times New Roman" w:hAnsi="Times New Roman" w:cs="Times New Roman"/>
          <w:b/>
          <w:sz w:val="24"/>
          <w:szCs w:val="24"/>
          <w:lang w:eastAsia="en-US"/>
        </w:rPr>
        <w:t>ЕВРО</w:t>
      </w:r>
      <w:proofErr w:type="gramEnd"/>
      <w:r w:rsidR="005C4FC3" w:rsidRPr="00EC4FDA">
        <w:rPr>
          <w:rFonts w:ascii="Times New Roman" w:hAnsi="Times New Roman" w:cs="Times New Roman"/>
          <w:sz w:val="24"/>
          <w:szCs w:val="24"/>
          <w:lang w:eastAsia="en-US"/>
        </w:rPr>
        <w:t>, Зимнее класса 2, экологического класса К5 (ДТ-З-К5), с доставкой, по  ГОСТ32511-2013</w:t>
      </w:r>
      <w:r w:rsidRPr="00EC4FDA">
        <w:rPr>
          <w:rFonts w:ascii="Times New Roman" w:hAnsi="Times New Roman"/>
          <w:sz w:val="24"/>
          <w:szCs w:val="24"/>
        </w:rPr>
        <w:t>,</w:t>
      </w:r>
      <w:r w:rsidRPr="00EC4FD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C4FDA">
        <w:rPr>
          <w:rFonts w:ascii="Times New Roman" w:hAnsi="Times New Roman"/>
          <w:sz w:val="24"/>
          <w:szCs w:val="24"/>
        </w:rPr>
        <w:t xml:space="preserve">в соответствии с Техническим заданием </w:t>
      </w:r>
      <w:r w:rsidRPr="00EC4FD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C4FDA">
        <w:rPr>
          <w:rFonts w:ascii="Times New Roman" w:hAnsi="Times New Roman"/>
          <w:sz w:val="24"/>
          <w:szCs w:val="24"/>
        </w:rPr>
        <w:t>(Приложение № 1)</w:t>
      </w:r>
      <w:r w:rsidRPr="00EC4FDA">
        <w:rPr>
          <w:rFonts w:ascii="Times New Roman" w:hAnsi="Times New Roman"/>
          <w:spacing w:val="-1"/>
          <w:sz w:val="24"/>
          <w:szCs w:val="24"/>
        </w:rPr>
        <w:t xml:space="preserve"> (далее по тексту - </w:t>
      </w:r>
      <w:r w:rsidRPr="00EC4FDA">
        <w:rPr>
          <w:rFonts w:ascii="Times New Roman" w:hAnsi="Times New Roman"/>
          <w:sz w:val="24"/>
          <w:szCs w:val="24"/>
        </w:rPr>
        <w:t>продукция), а «Покупатель» принять и  оплатить</w:t>
      </w:r>
      <w:r>
        <w:rPr>
          <w:rFonts w:ascii="Times New Roman" w:hAnsi="Times New Roman"/>
          <w:sz w:val="24"/>
          <w:szCs w:val="24"/>
        </w:rPr>
        <w:t xml:space="preserve"> продукцию в соответствии с условиями договора и спецификацией.</w:t>
      </w:r>
    </w:p>
    <w:p w:rsidR="004E721D" w:rsidRDefault="004E721D" w:rsidP="004E721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«Поставщик» одновременно с продукцией обязуется передать относящиеся к ней документы </w:t>
      </w:r>
      <w:r>
        <w:rPr>
          <w:rFonts w:ascii="Times New Roman" w:hAnsi="Times New Roman"/>
          <w:sz w:val="24"/>
          <w:szCs w:val="24"/>
        </w:rPr>
        <w:t>(паспорт   качества).</w:t>
      </w:r>
    </w:p>
    <w:p w:rsidR="004E721D" w:rsidRDefault="004E721D" w:rsidP="004E721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Количество, наименование (ассортимент), цена дизельного топлива, срок поставки, сроки и порядок </w:t>
      </w:r>
      <w:r>
        <w:rPr>
          <w:rFonts w:ascii="Times New Roman" w:hAnsi="Times New Roman"/>
          <w:spacing w:val="-1"/>
          <w:sz w:val="24"/>
          <w:szCs w:val="24"/>
        </w:rPr>
        <w:t xml:space="preserve">оплаты, способ доставки определяются настоящим договором и согласовываются сторонами в Спецификациях (Приложениях), являющихся неотъемлемой частью настоящего договора. Спецификации оформляются на каждую партию </w:t>
      </w:r>
      <w:r>
        <w:rPr>
          <w:rFonts w:ascii="Times New Roman" w:hAnsi="Times New Roman"/>
          <w:sz w:val="24"/>
          <w:szCs w:val="24"/>
        </w:rPr>
        <w:t>дизельного топлива отдельно в соответствии с заявкой Покупателя.</w:t>
      </w:r>
    </w:p>
    <w:p w:rsidR="004E721D" w:rsidRDefault="004E721D" w:rsidP="004E721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Заявка на отпуск дизельного топлива Покупателю в рамках договора формируется Покупателем за 1 (одни) сутки до поставки и должна содержать информацию о наименовании и количестве дизельного топлива, телефон и другую информацию, которая, по мнению Покупателя и Поставщика, должна быть указана в заявке.</w:t>
      </w:r>
    </w:p>
    <w:p w:rsidR="004E721D" w:rsidRDefault="004E721D" w:rsidP="004E721D">
      <w:pPr>
        <w:numPr>
          <w:ilvl w:val="0"/>
          <w:numId w:val="2"/>
        </w:num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«Поставщик»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E721D" w:rsidRDefault="004E721D" w:rsidP="004E721D">
      <w:pPr>
        <w:spacing w:after="0" w:line="240" w:lineRule="auto"/>
        <w:ind w:firstLine="45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</w:rPr>
        <w:t>2. СТОИМОСТЬ ПРОДУКЦИИ И ПОРЯДОК РАСЧЕТОВ</w:t>
      </w:r>
    </w:p>
    <w:p w:rsidR="004E721D" w:rsidRDefault="004E721D" w:rsidP="005C4FC3">
      <w:pPr>
        <w:pStyle w:val="a1"/>
        <w:numPr>
          <w:ilvl w:val="0"/>
          <w:numId w:val="3"/>
        </w:numPr>
        <w:shd w:val="clear" w:color="auto" w:fill="FFFFFF"/>
        <w:tabs>
          <w:tab w:val="clear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«Покупатель» производит оплату продукции, указанной в п. 1.1. настоящего Договора и  Приложении № 1 к Договору, путем перечисления денежных средств на расчетный счет «Поставщика». </w:t>
      </w:r>
      <w:r>
        <w:rPr>
          <w:rFonts w:ascii="Times New Roman" w:hAnsi="Times New Roman"/>
          <w:bCs/>
          <w:sz w:val="24"/>
          <w:szCs w:val="24"/>
        </w:rPr>
        <w:t xml:space="preserve">Цена продукции составляет </w:t>
      </w:r>
      <w:r w:rsidR="005C4FC3" w:rsidRPr="00EC4FDA">
        <w:rPr>
          <w:rFonts w:ascii="Times New Roman" w:hAnsi="Times New Roman"/>
          <w:b/>
          <w:bCs/>
          <w:sz w:val="24"/>
          <w:szCs w:val="24"/>
        </w:rPr>
        <w:t>33 600 000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рублей 00 копеек (Тридцать три миллиона шестьсот тысяч рублей 00 копеек), в том числе НДС 20% </w:t>
      </w:r>
      <w:r w:rsidR="00EC4FDA">
        <w:rPr>
          <w:rFonts w:ascii="Times New Roman" w:hAnsi="Times New Roman"/>
          <w:bCs/>
          <w:sz w:val="24"/>
          <w:szCs w:val="24"/>
        </w:rPr>
        <w:t>-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5 600 000 рублей 00 копеек (Пять миллионов шестьсот тысяч рублей 00 </w:t>
      </w:r>
      <w:proofErr w:type="gramStart"/>
      <w:r w:rsidR="005C4FC3" w:rsidRPr="005C4FC3">
        <w:rPr>
          <w:rFonts w:ascii="Times New Roman" w:hAnsi="Times New Roman"/>
          <w:bCs/>
          <w:sz w:val="24"/>
          <w:szCs w:val="24"/>
        </w:rPr>
        <w:t>копеек)</w:t>
      </w:r>
      <w:r>
        <w:rPr>
          <w:rFonts w:ascii="Times New Roman" w:hAnsi="Times New Roman"/>
          <w:sz w:val="24"/>
          <w:szCs w:val="24"/>
        </w:rPr>
        <w:t xml:space="preserve"> </w:t>
      </w:r>
      <w:r w:rsidR="00FD50CF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FD50C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из расчета </w:t>
      </w:r>
      <w:r w:rsidR="00FD50CF">
        <w:rPr>
          <w:rFonts w:ascii="Times New Roman" w:hAnsi="Times New Roman"/>
          <w:sz w:val="24"/>
          <w:szCs w:val="24"/>
        </w:rPr>
        <w:t xml:space="preserve">   </w:t>
      </w:r>
      <w:r w:rsidR="005C4FC3">
        <w:rPr>
          <w:rFonts w:ascii="Times New Roman" w:hAnsi="Times New Roman"/>
          <w:sz w:val="24"/>
          <w:szCs w:val="24"/>
        </w:rPr>
        <w:t>84</w:t>
      </w:r>
      <w:r w:rsidR="00475DB3">
        <w:rPr>
          <w:rFonts w:ascii="Times New Roman" w:hAnsi="Times New Roman"/>
          <w:sz w:val="24"/>
          <w:szCs w:val="24"/>
        </w:rPr>
        <w:t xml:space="preserve">  </w:t>
      </w:r>
      <w:r w:rsidR="005C4FC3">
        <w:rPr>
          <w:rFonts w:ascii="Times New Roman" w:hAnsi="Times New Roman"/>
          <w:sz w:val="24"/>
          <w:szCs w:val="24"/>
        </w:rPr>
        <w:t>000</w:t>
      </w:r>
      <w:r w:rsidR="00475DB3">
        <w:rPr>
          <w:rFonts w:ascii="Times New Roman" w:hAnsi="Times New Roman"/>
          <w:sz w:val="24"/>
          <w:szCs w:val="24"/>
        </w:rPr>
        <w:t>,</w:t>
      </w:r>
      <w:r w:rsidR="005C4FC3">
        <w:rPr>
          <w:rFonts w:ascii="Times New Roman" w:hAnsi="Times New Roman"/>
          <w:sz w:val="24"/>
          <w:szCs w:val="24"/>
        </w:rPr>
        <w:t>0</w:t>
      </w:r>
      <w:r w:rsidR="00475DB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(</w:t>
      </w:r>
      <w:r w:rsidR="005C4FC3">
        <w:rPr>
          <w:rFonts w:ascii="Times New Roman" w:hAnsi="Times New Roman"/>
          <w:sz w:val="24"/>
          <w:szCs w:val="24"/>
        </w:rPr>
        <w:t>Восемьдесят четыре тысячи</w:t>
      </w:r>
      <w:r>
        <w:rPr>
          <w:rFonts w:ascii="Times New Roman" w:hAnsi="Times New Roman"/>
          <w:sz w:val="24"/>
          <w:szCs w:val="24"/>
        </w:rPr>
        <w:t>)  руб</w:t>
      </w:r>
      <w:r w:rsidR="00E60090">
        <w:rPr>
          <w:rFonts w:ascii="Times New Roman" w:hAnsi="Times New Roman"/>
          <w:sz w:val="24"/>
          <w:szCs w:val="24"/>
        </w:rPr>
        <w:t>лей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5C4FC3">
        <w:rPr>
          <w:rFonts w:ascii="Times New Roman" w:hAnsi="Times New Roman"/>
          <w:sz w:val="24"/>
          <w:szCs w:val="24"/>
        </w:rPr>
        <w:t>0</w:t>
      </w:r>
      <w:r w:rsidR="00475DB3">
        <w:rPr>
          <w:rFonts w:ascii="Times New Roman" w:hAnsi="Times New Roman"/>
          <w:sz w:val="24"/>
          <w:szCs w:val="24"/>
        </w:rPr>
        <w:t>0 копеек</w:t>
      </w:r>
      <w:r>
        <w:rPr>
          <w:rFonts w:ascii="Times New Roman" w:hAnsi="Times New Roman"/>
          <w:sz w:val="24"/>
          <w:szCs w:val="24"/>
        </w:rPr>
        <w:t xml:space="preserve"> за 1(одну) тонну. «Покупатель» производит оплату поставленного топлива в  течение </w:t>
      </w:r>
      <w:r w:rsidR="00475DB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 (</w:t>
      </w:r>
      <w:r w:rsidR="00475DB3">
        <w:rPr>
          <w:rFonts w:ascii="Times New Roman" w:hAnsi="Times New Roman"/>
          <w:sz w:val="24"/>
          <w:szCs w:val="24"/>
        </w:rPr>
        <w:t>тридцати)</w:t>
      </w:r>
      <w:r>
        <w:rPr>
          <w:rFonts w:ascii="Times New Roman" w:hAnsi="Times New Roman"/>
          <w:sz w:val="24"/>
          <w:szCs w:val="24"/>
        </w:rPr>
        <w:t xml:space="preserve"> календарных дней, после получения партии продукции, на основании выставляемых Поставщиком бухгалтерских документов. Датой оплаты счета является дата поступления денежных средств на расчетный счет «Продавца» (по выписке банка).</w:t>
      </w:r>
    </w:p>
    <w:p w:rsidR="004E721D" w:rsidRDefault="004E721D" w:rsidP="004B4566">
      <w:pPr>
        <w:pStyle w:val="a1"/>
        <w:numPr>
          <w:ilvl w:val="0"/>
          <w:numId w:val="3"/>
        </w:numPr>
        <w:shd w:val="clear" w:color="auto" w:fill="FFFFFF"/>
        <w:tabs>
          <w:tab w:val="clear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«Поставщик» вправе потребовать у «Покупателя» в подтверждение оплаты копию платежного </w:t>
      </w:r>
      <w:r>
        <w:rPr>
          <w:rFonts w:ascii="Times New Roman" w:hAnsi="Times New Roman"/>
          <w:sz w:val="24"/>
          <w:szCs w:val="24"/>
        </w:rPr>
        <w:t>поручения с отметкой банка об исполнении.</w:t>
      </w:r>
    </w:p>
    <w:p w:rsidR="004E721D" w:rsidRDefault="004E721D" w:rsidP="004B4566">
      <w:pPr>
        <w:numPr>
          <w:ilvl w:val="0"/>
          <w:numId w:val="3"/>
        </w:num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 продукции должна осуществляться транспортом «Поставщика» и за счёт «Поставщика».</w:t>
      </w:r>
    </w:p>
    <w:p w:rsidR="004E721D" w:rsidRDefault="004E721D" w:rsidP="004B4566">
      <w:pPr>
        <w:numPr>
          <w:ilvl w:val="0"/>
          <w:numId w:val="3"/>
        </w:numPr>
        <w:spacing w:after="0" w:line="240" w:lineRule="auto"/>
        <w:ind w:firstLine="454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«Покупатель» при не выборке расчетного объема потребления топлива (дизельного топлива) освобождается от оплаты не выбранного объема.</w:t>
      </w:r>
    </w:p>
    <w:p w:rsidR="004E721D" w:rsidRDefault="004E721D" w:rsidP="004E721D">
      <w:pPr>
        <w:spacing w:after="0" w:line="240" w:lineRule="auto"/>
        <w:ind w:left="454"/>
        <w:rPr>
          <w:rFonts w:ascii="Calibri" w:hAnsi="Calibri"/>
        </w:rPr>
      </w:pPr>
    </w:p>
    <w:p w:rsidR="004E721D" w:rsidRDefault="004E721D" w:rsidP="004E721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3"/>
          <w:sz w:val="24"/>
          <w:szCs w:val="24"/>
        </w:rPr>
        <w:t>СРОКИ И ПОРЯДОК ПОСТАВКИ ПРОДУКЦИИ</w:t>
      </w:r>
    </w:p>
    <w:p w:rsidR="004E721D" w:rsidRDefault="004E721D" w:rsidP="004E721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 Поставка дизельного топлива по данному договору производится отдельными партиями в соответствии с заявками  Покупателя по адресам: г. Выборг, Выборгский район, </w:t>
      </w:r>
      <w:r w:rsidR="00475DB3">
        <w:rPr>
          <w:rFonts w:ascii="Times New Roman" w:hAnsi="Times New Roman"/>
          <w:spacing w:val="-8"/>
          <w:sz w:val="24"/>
          <w:szCs w:val="24"/>
        </w:rPr>
        <w:t>пос. Лесогорский, ул. Садовая 14Б</w:t>
      </w:r>
      <w:r>
        <w:rPr>
          <w:rFonts w:ascii="Times New Roman" w:hAnsi="Times New Roman"/>
          <w:spacing w:val="-8"/>
          <w:sz w:val="24"/>
          <w:szCs w:val="24"/>
        </w:rPr>
        <w:t>.</w:t>
      </w:r>
    </w:p>
    <w:p w:rsidR="004E721D" w:rsidRDefault="004E721D" w:rsidP="004E721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Отгрузка </w:t>
      </w:r>
      <w:r>
        <w:rPr>
          <w:rFonts w:ascii="Times New Roman" w:hAnsi="Times New Roman"/>
          <w:spacing w:val="-8"/>
          <w:sz w:val="24"/>
          <w:szCs w:val="24"/>
        </w:rPr>
        <w:t>дизельного топлива</w:t>
      </w:r>
      <w:r>
        <w:rPr>
          <w:rFonts w:ascii="Times New Roman" w:hAnsi="Times New Roman"/>
          <w:sz w:val="24"/>
          <w:szCs w:val="24"/>
        </w:rPr>
        <w:t xml:space="preserve"> по настоящему договору производится в соответствии с условиями, определенными сторонами в соответствующей Спецификации.</w:t>
      </w:r>
    </w:p>
    <w:p w:rsidR="004E721D" w:rsidRDefault="004E721D" w:rsidP="004E721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Вместе с продукцией Покупателю передаются сертификаты качества.</w:t>
      </w:r>
    </w:p>
    <w:p w:rsidR="004E721D" w:rsidRPr="007E13B5" w:rsidRDefault="004E721D" w:rsidP="004E721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Сроки поставки </w:t>
      </w:r>
      <w:r>
        <w:rPr>
          <w:rFonts w:ascii="Times New Roman" w:hAnsi="Times New Roman"/>
          <w:spacing w:val="-8"/>
          <w:sz w:val="24"/>
          <w:szCs w:val="24"/>
        </w:rPr>
        <w:t>дизельного топлива</w:t>
      </w:r>
      <w:r>
        <w:rPr>
          <w:rFonts w:ascii="Times New Roman" w:hAnsi="Times New Roman"/>
          <w:sz w:val="24"/>
          <w:szCs w:val="24"/>
        </w:rPr>
        <w:t xml:space="preserve"> указываются в соответствующей Спецификации.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E721D" w:rsidRDefault="004E721D" w:rsidP="004E721D">
      <w:pPr>
        <w:spacing w:after="0" w:line="240" w:lineRule="auto"/>
        <w:ind w:firstLine="45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КАЧЕСТВО, КОМПЛЕКТНОСТЬ И ПОРЯДОК ПРИЕМКИ ПРОДУКЦИИ</w:t>
      </w:r>
    </w:p>
    <w:p w:rsidR="004E721D" w:rsidRDefault="004E721D" w:rsidP="004E721D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4.1.</w:t>
      </w:r>
      <w:r>
        <w:rPr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Качество поставляемого Товара должно соответствовать государственным стандартам (ГОСТ), </w:t>
      </w:r>
      <w:r>
        <w:rPr>
          <w:rFonts w:ascii="Times New Roman" w:hAnsi="Times New Roman"/>
          <w:sz w:val="24"/>
          <w:szCs w:val="24"/>
        </w:rPr>
        <w:t xml:space="preserve">техническим регламентам и иной нормативно-технической документации, устанавливающей требования к качеству нефтепродуктов и действующей на территории Российской Федерации, и удостоверяться паспортами качества изготовителя. </w:t>
      </w:r>
    </w:p>
    <w:p w:rsidR="004E721D" w:rsidRDefault="004E721D" w:rsidP="004E721D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Приемка Товара по количеству и качеству производится Покупателем в соответствии с «Инструкцией о порядке приемки продукции производственно-технического назначения и товаров народного по</w:t>
      </w:r>
      <w:r>
        <w:rPr>
          <w:rFonts w:ascii="Times New Roman" w:hAnsi="Times New Roman"/>
          <w:spacing w:val="-2"/>
          <w:sz w:val="24"/>
          <w:szCs w:val="24"/>
        </w:rPr>
        <w:t>требления по количеству», утвержденной Постановлением Госарбитража при Совете Министров СССР от 15.06.65г.</w:t>
      </w:r>
      <w:r>
        <w:rPr>
          <w:rFonts w:ascii="Times New Roman" w:hAnsi="Times New Roman"/>
          <w:spacing w:val="-4"/>
          <w:sz w:val="24"/>
          <w:szCs w:val="24"/>
        </w:rPr>
        <w:t xml:space="preserve"> № П-6 (Инструкция № П-6) и «Инструкцией о порядке приемки продукции производственного назначения и товаров народного потребления по качеству», утвержденной Постановлением Госарбитра</w:t>
      </w:r>
      <w:r>
        <w:rPr>
          <w:rFonts w:ascii="Times New Roman" w:hAnsi="Times New Roman"/>
          <w:iCs/>
          <w:spacing w:val="-1"/>
          <w:sz w:val="24"/>
          <w:szCs w:val="24"/>
        </w:rPr>
        <w:t>жа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при Совете Министров  от 25.04.66 г. (Инструкция № П-7) и Инструкцией 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Госкомнефтепродукта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от 15.08.85 г. № 06/21-8-446.</w:t>
      </w:r>
    </w:p>
    <w:p w:rsidR="004E721D" w:rsidRDefault="004E721D" w:rsidP="004E72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  4.3.  Количество отгруженного Товара при его приемке должно определяться в тех же единицах измере</w:t>
      </w:r>
      <w:r>
        <w:rPr>
          <w:rFonts w:ascii="Times New Roman" w:hAnsi="Times New Roman"/>
          <w:spacing w:val="-5"/>
          <w:sz w:val="24"/>
          <w:szCs w:val="24"/>
        </w:rPr>
        <w:t>ния, которые указаны в сопроводительных документах. Измерения количественных характеристик Това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pacing w:val="-4"/>
          <w:sz w:val="24"/>
          <w:szCs w:val="24"/>
        </w:rPr>
        <w:t xml:space="preserve">ра при приемке должны соответствовать методам измерения массы нефтепродуктов, установленным </w:t>
      </w:r>
      <w:r>
        <w:rPr>
          <w:rFonts w:ascii="Times New Roman" w:hAnsi="Times New Roman"/>
          <w:spacing w:val="-5"/>
          <w:sz w:val="24"/>
          <w:szCs w:val="24"/>
        </w:rPr>
        <w:t xml:space="preserve">ГОСТ Р </w:t>
      </w:r>
      <w:proofErr w:type="gramStart"/>
      <w:r>
        <w:rPr>
          <w:rFonts w:ascii="Times New Roman" w:hAnsi="Times New Roman"/>
          <w:spacing w:val="-5"/>
          <w:sz w:val="24"/>
          <w:szCs w:val="24"/>
        </w:rPr>
        <w:t>52368.-</w:t>
      </w:r>
      <w:proofErr w:type="gramEnd"/>
      <w:r>
        <w:rPr>
          <w:rFonts w:ascii="Times New Roman" w:hAnsi="Times New Roman"/>
          <w:spacing w:val="-5"/>
          <w:sz w:val="24"/>
          <w:szCs w:val="24"/>
        </w:rPr>
        <w:t>2005. Все измерения количественных характеристик Товара должны проводиться средст</w:t>
      </w:r>
      <w:r>
        <w:rPr>
          <w:rFonts w:ascii="Times New Roman" w:hAnsi="Times New Roman"/>
          <w:spacing w:val="-6"/>
          <w:sz w:val="24"/>
          <w:szCs w:val="24"/>
        </w:rPr>
        <w:t>вами измерений, своевременно поверенными в установленном порядке уполномоченными органами.</w:t>
      </w:r>
      <w:r>
        <w:rPr>
          <w:rFonts w:ascii="Times New Roman" w:hAnsi="Times New Roman"/>
          <w:spacing w:val="-6"/>
          <w:sz w:val="24"/>
          <w:szCs w:val="24"/>
        </w:rPr>
        <w:br/>
      </w:r>
      <w:r>
        <w:rPr>
          <w:rFonts w:ascii="Times New Roman" w:hAnsi="Times New Roman"/>
          <w:spacing w:val="-5"/>
          <w:sz w:val="24"/>
          <w:szCs w:val="24"/>
        </w:rPr>
        <w:t xml:space="preserve">        4.4. При поставке Товара автомобильным транспортом, товарно-транспортная накладная, подписанная уполномоченными представителями Поставщика и Покупателя, отражает фактически переданное коли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чество Товара. После подписания обеими сторонами товарно-транспортной накладной претензии по количеству полученного Покупателем Товара Поставщиком не принимаются. </w:t>
      </w:r>
    </w:p>
    <w:p w:rsidR="004E721D" w:rsidRDefault="004E721D" w:rsidP="004E721D">
      <w:pPr>
        <w:spacing w:after="0" w:line="240" w:lineRule="auto"/>
        <w:ind w:firstLine="45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В</w:t>
      </w:r>
      <w:r>
        <w:rPr>
          <w:rFonts w:ascii="Times New Roman" w:hAnsi="Times New Roman"/>
          <w:spacing w:val="-1"/>
          <w:sz w:val="24"/>
          <w:szCs w:val="24"/>
        </w:rPr>
        <w:t xml:space="preserve"> случае обнаружения</w:t>
      </w:r>
      <w:r>
        <w:rPr>
          <w:rFonts w:ascii="Times New Roman" w:hAnsi="Times New Roman"/>
          <w:spacing w:val="-4"/>
          <w:sz w:val="24"/>
          <w:szCs w:val="24"/>
        </w:rPr>
        <w:t xml:space="preserve"> при приемке</w:t>
      </w:r>
      <w:r>
        <w:rPr>
          <w:rFonts w:ascii="Times New Roman" w:hAnsi="Times New Roman"/>
          <w:spacing w:val="-1"/>
          <w:sz w:val="24"/>
          <w:szCs w:val="24"/>
        </w:rPr>
        <w:t xml:space="preserve">  недостачи Товара или несоответствия его качества условиям настоящего договора</w:t>
      </w:r>
      <w:r>
        <w:rPr>
          <w:rFonts w:ascii="Times New Roman" w:hAnsi="Times New Roman"/>
          <w:spacing w:val="-4"/>
          <w:sz w:val="24"/>
          <w:szCs w:val="24"/>
        </w:rPr>
        <w:t>, вызов представителя Поставщика для участия в приемке обязателен.</w:t>
      </w:r>
    </w:p>
    <w:p w:rsidR="004E721D" w:rsidRDefault="004E721D" w:rsidP="004E721D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возникновении сомнений в качестве поставляемого Поставщиком топлива, Покупатель вправе потребовать экспертизу поставляемой продукции. В случае существенных </w:t>
      </w:r>
      <w:proofErr w:type="gramStart"/>
      <w:r>
        <w:rPr>
          <w:rFonts w:ascii="Times New Roman" w:hAnsi="Times New Roman"/>
          <w:sz w:val="24"/>
          <w:szCs w:val="24"/>
        </w:rPr>
        <w:t>отклонений  от</w:t>
      </w:r>
      <w:proofErr w:type="gramEnd"/>
      <w:r>
        <w:rPr>
          <w:rFonts w:ascii="Times New Roman" w:hAnsi="Times New Roman"/>
          <w:sz w:val="24"/>
          <w:szCs w:val="24"/>
        </w:rPr>
        <w:t xml:space="preserve"> заявленных нормативов и отраслевых стандартов  в техническом задании отгруженного топлива и несоответствии необходимого  качества, Поставщик производит замену поставленного топлива на заявленное в техническом задании Заказчика.</w:t>
      </w:r>
    </w:p>
    <w:p w:rsidR="004E721D" w:rsidRDefault="004E721D" w:rsidP="004E721D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Экспертизу отобранных проб Поставщик обязан произвести  за свой счёт в сертифицированной лаборатории.</w:t>
      </w:r>
    </w:p>
    <w:p w:rsidR="004E721D" w:rsidRDefault="004E721D" w:rsidP="004E721D">
      <w:pPr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4.8.  Претензии  качеству поставленного Товара могут быть предъявлены Покупателем Поставщику </w:t>
      </w:r>
      <w:r>
        <w:rPr>
          <w:rFonts w:ascii="Times New Roman" w:hAnsi="Times New Roman"/>
          <w:sz w:val="24"/>
          <w:szCs w:val="24"/>
        </w:rPr>
        <w:t>в течение 10-ти  (десяти) рабочих дней от даты приема Товара Покупателем (грузополучателем). При</w:t>
      </w:r>
      <w:r>
        <w:rPr>
          <w:rFonts w:ascii="Times New Roman" w:hAnsi="Times New Roman"/>
          <w:spacing w:val="-5"/>
          <w:sz w:val="24"/>
          <w:szCs w:val="24"/>
        </w:rPr>
        <w:t xml:space="preserve"> не предъявлении претензии в указанный срок обязательства Продавца по настоящему Дого</w:t>
      </w:r>
      <w:r>
        <w:rPr>
          <w:rFonts w:ascii="Times New Roman" w:hAnsi="Times New Roman"/>
          <w:spacing w:val="-1"/>
          <w:sz w:val="24"/>
          <w:szCs w:val="24"/>
        </w:rPr>
        <w:t xml:space="preserve">вору и соответствующему Приложению к нему считаются исполненными в полном объеме и надлежащим </w:t>
      </w:r>
      <w:r>
        <w:rPr>
          <w:rFonts w:ascii="Times New Roman" w:hAnsi="Times New Roman"/>
          <w:spacing w:val="-6"/>
          <w:sz w:val="24"/>
          <w:szCs w:val="24"/>
        </w:rPr>
        <w:t>образом. Претензии принимаются Поставщиком непосредственно от Покупателя.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b/>
          <w:bCs/>
          <w:spacing w:val="-1"/>
        </w:rPr>
      </w:pP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</w:rPr>
        <w:t>5. ОТВЕТСТВЕННОСТЬ СТОРОН</w:t>
      </w:r>
    </w:p>
    <w:p w:rsidR="004E721D" w:rsidRDefault="004E721D" w:rsidP="004E721D">
      <w:pPr>
        <w:pStyle w:val="a6"/>
        <w:widowControl w:val="0"/>
        <w:numPr>
          <w:ilvl w:val="1"/>
          <w:numId w:val="6"/>
        </w:numPr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За нарушение условий настоящего Договора стороны несут ответственность в соответствии с Гражданским кодексом Российской Федерации.</w:t>
      </w:r>
      <w:r>
        <w:rPr>
          <w:rFonts w:ascii="Times New Roman" w:hAnsi="Times New Roman"/>
          <w:sz w:val="24"/>
          <w:szCs w:val="24"/>
        </w:rPr>
        <w:t xml:space="preserve"> Возмещению подлежат убытки только в виде реального ущерба.</w:t>
      </w:r>
    </w:p>
    <w:p w:rsidR="004E721D" w:rsidRDefault="004E721D" w:rsidP="004E721D">
      <w:pPr>
        <w:pStyle w:val="a6"/>
        <w:widowControl w:val="0"/>
        <w:numPr>
          <w:ilvl w:val="1"/>
          <w:numId w:val="6"/>
        </w:numPr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Не допускается односторонний отказ от исполнения обязательств и одностороннее изменение его условий в случаях, не предусмотренных законодательством (ст.ст.310, 523 ГК РФ).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16"/>
          <w:szCs w:val="16"/>
        </w:rPr>
      </w:pP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16"/>
          <w:szCs w:val="16"/>
        </w:rPr>
      </w:pPr>
    </w:p>
    <w:p w:rsidR="004E721D" w:rsidRDefault="004E721D" w:rsidP="004E721D">
      <w:pPr>
        <w:spacing w:after="0" w:line="240" w:lineRule="auto"/>
        <w:ind w:firstLine="45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lastRenderedPageBreak/>
        <w:t>6. ОБСТОЯТЕЛЬСТВА НЕПРЕОДОЛИМОЙ СИЛЫ, ИСКЛЮЧАЮЩИЕ ОТВЕТСТВЕННОСТЬ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6.1. Стороны освобождаются от ответственности за полное или частично неисполнение своих </w:t>
      </w:r>
      <w:r>
        <w:rPr>
          <w:rFonts w:ascii="Times New Roman" w:hAnsi="Times New Roman"/>
          <w:sz w:val="24"/>
          <w:szCs w:val="24"/>
        </w:rP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6.3.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rPr>
          <w:rFonts w:ascii="Times New Roman" w:hAnsi="Times New Roman"/>
          <w:sz w:val="24"/>
          <w:szCs w:val="24"/>
        </w:rP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6.4. Если любое из таких обстоятельств непосредственно влияет на исполнение обязательств в срок, </w:t>
      </w:r>
      <w:r>
        <w:rPr>
          <w:rFonts w:ascii="Times New Roman" w:hAnsi="Times New Roman"/>
          <w:sz w:val="24"/>
          <w:szCs w:val="24"/>
        </w:rPr>
        <w:t xml:space="preserve">обусловленный в настоящем договоре, и длительность этих обстоятельств превышает 3 (Три) месяца, то </w:t>
      </w:r>
      <w:r>
        <w:rPr>
          <w:rFonts w:ascii="Times New Roman" w:hAnsi="Times New Roman"/>
          <w:spacing w:val="-1"/>
          <w:sz w:val="24"/>
          <w:szCs w:val="24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rPr>
          <w:rFonts w:ascii="Times New Roman" w:hAnsi="Times New Roman"/>
          <w:sz w:val="24"/>
          <w:szCs w:val="24"/>
        </w:rPr>
        <w:t>проводят взаиморасчеты за выполненную часть договора.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Cs/>
          <w:spacing w:val="-2"/>
          <w:sz w:val="16"/>
          <w:szCs w:val="16"/>
        </w:rPr>
      </w:pPr>
    </w:p>
    <w:p w:rsidR="004E721D" w:rsidRDefault="004E721D" w:rsidP="004E721D">
      <w:pPr>
        <w:spacing w:after="0" w:line="240" w:lineRule="auto"/>
        <w:ind w:firstLine="45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                                         7. ОСОБЫЕ УСЛОВИЯ</w:t>
      </w:r>
    </w:p>
    <w:p w:rsidR="004E721D" w:rsidRDefault="004E721D" w:rsidP="004E721D">
      <w:pPr>
        <w:pStyle w:val="a1"/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7.1. Документы, переданные с помощью факсимильной связи в рамках заключенного договора, </w:t>
      </w:r>
      <w:r>
        <w:rPr>
          <w:rFonts w:ascii="Times New Roman" w:hAnsi="Times New Roman"/>
          <w:sz w:val="24"/>
          <w:szCs w:val="24"/>
        </w:rP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4E721D" w:rsidRDefault="004E721D" w:rsidP="004E721D">
      <w:pPr>
        <w:pStyle w:val="a1"/>
        <w:numPr>
          <w:ilvl w:val="1"/>
          <w:numId w:val="7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4E721D" w:rsidRDefault="004E721D" w:rsidP="004E721D">
      <w:pPr>
        <w:pStyle w:val="a1"/>
        <w:numPr>
          <w:ilvl w:val="1"/>
          <w:numId w:val="7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4E721D" w:rsidRDefault="004E721D" w:rsidP="004E721D">
      <w:pPr>
        <w:pStyle w:val="a1"/>
        <w:numPr>
          <w:ilvl w:val="1"/>
          <w:numId w:val="7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rPr>
          <w:rFonts w:ascii="Times New Roman" w:hAnsi="Times New Roman"/>
          <w:sz w:val="24"/>
          <w:szCs w:val="24"/>
        </w:rP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rFonts w:ascii="Times New Roman" w:hAnsi="Times New Roman"/>
          <w:spacing w:val="-1"/>
          <w:sz w:val="24"/>
          <w:szCs w:val="24"/>
        </w:rPr>
        <w:t>третьих лиц о предмете, условиях, деталях настоящего договора и приложений к нему.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</w:rPr>
        <w:t>8. СРОК ДЕЙСТВИЯ ДОГОВОРА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8.1.</w:t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действует до полного исполнения Сторонами своих обязательств по Договору.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8.2. Изменение настоящего Договора или его расторжение оформляется </w:t>
      </w:r>
      <w:r>
        <w:rPr>
          <w:rFonts w:ascii="Times New Roman" w:hAnsi="Times New Roman"/>
          <w:sz w:val="24"/>
          <w:szCs w:val="24"/>
        </w:rPr>
        <w:t>дополнительным соглашением.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8.3.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Все дополнительные соглашения к настоящему Договору являются его </w:t>
      </w:r>
      <w:r>
        <w:rPr>
          <w:rFonts w:ascii="Times New Roman" w:hAnsi="Times New Roman"/>
          <w:sz w:val="24"/>
          <w:szCs w:val="24"/>
        </w:rP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 Стороны гарантируют подписание всей корреспонденции, направляемой при исполнении Договора, уполномоченными лицами.</w:t>
      </w:r>
      <w:r>
        <w:rPr>
          <w:rFonts w:ascii="Times New Roman" w:hAnsi="Times New Roman"/>
          <w:spacing w:val="-1"/>
          <w:sz w:val="24"/>
          <w:szCs w:val="24"/>
        </w:rPr>
        <w:t xml:space="preserve"> Во всем остальном, не предусмотренном настоящим договором, стороны руководствуются </w:t>
      </w:r>
      <w:r>
        <w:rPr>
          <w:rFonts w:ascii="Times New Roman" w:hAnsi="Times New Roman"/>
          <w:sz w:val="24"/>
          <w:szCs w:val="24"/>
        </w:rPr>
        <w:t>действующим законодательством РФ.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8.5. Претензионный порядок разрешения споров, возникших из-за нарушения сторонами своих </w:t>
      </w:r>
      <w:r>
        <w:rPr>
          <w:rFonts w:ascii="Times New Roman" w:hAnsi="Times New Roman"/>
          <w:sz w:val="24"/>
          <w:szCs w:val="24"/>
        </w:rPr>
        <w:t>обязательств по договору, является обязательным. Срок ответа на претензию – 20 календарных дней с момента ее получения стороной.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8.6. Все неурегулированные разногласия передаются на разрешение в Арбитражный суд  г. Санкт-Петербурга и Ленинградской области.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8.7.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8.8. 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Договору: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 – Техническое задание;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 – Спецификация</w:t>
      </w: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ind w:left="567"/>
        <w:jc w:val="center"/>
        <w:rPr>
          <w:rFonts w:ascii="Times New Roman" w:hAnsi="Times New Roman"/>
          <w:spacing w:val="-6"/>
        </w:rPr>
      </w:pPr>
      <w:r>
        <w:rPr>
          <w:rFonts w:ascii="Times New Roman" w:hAnsi="Times New Roman"/>
          <w:b/>
          <w:bCs/>
        </w:rPr>
        <w:t>9. РЕКВИЗИТЫ И ПОДПИСИ СТОРОН</w:t>
      </w: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ind w:left="567"/>
        <w:jc w:val="center"/>
        <w:rPr>
          <w:rFonts w:ascii="Times New Roman" w:hAnsi="Times New Roman"/>
          <w:spacing w:val="-6"/>
          <w:sz w:val="24"/>
          <w:szCs w:val="24"/>
        </w:rPr>
      </w:pPr>
    </w:p>
    <w:tbl>
      <w:tblPr>
        <w:tblW w:w="124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5"/>
        <w:gridCol w:w="7330"/>
      </w:tblGrid>
      <w:tr w:rsidR="004E721D" w:rsidTr="004E721D">
        <w:tc>
          <w:tcPr>
            <w:tcW w:w="5105" w:type="dxa"/>
          </w:tcPr>
          <w:p w:rsidR="004E721D" w:rsidRDefault="004E721D" w:rsidP="004E721D">
            <w:pPr>
              <w:keepNext/>
              <w:tabs>
                <w:tab w:val="left" w:pos="-108"/>
                <w:tab w:val="left" w:pos="0"/>
                <w:tab w:val="left" w:pos="368"/>
              </w:tabs>
              <w:spacing w:after="0" w:line="240" w:lineRule="exact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«Поставщик»</w:t>
            </w:r>
          </w:p>
          <w:p w:rsidR="004E721D" w:rsidRPr="00C41775" w:rsidRDefault="00C41775" w:rsidP="004E721D">
            <w:pPr>
              <w:keepNext/>
              <w:spacing w:after="0" w:line="240" w:lineRule="exact"/>
              <w:ind w:right="1582"/>
              <w:outlineLvl w:val="0"/>
              <w:rPr>
                <w:rFonts w:ascii="Times New Roman" w:hAnsi="Times New Roman"/>
                <w:b/>
                <w:bCs/>
              </w:rPr>
            </w:pPr>
            <w:r w:rsidRPr="00C41775">
              <w:rPr>
                <w:rFonts w:ascii="Times New Roman" w:hAnsi="Times New Roman"/>
                <w:b/>
                <w:sz w:val="24"/>
                <w:szCs w:val="24"/>
              </w:rPr>
              <w:t>ООО «ТЭ»</w:t>
            </w:r>
            <w:r w:rsidR="004E721D" w:rsidRPr="00C41775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30" w:type="dxa"/>
            <w:hideMark/>
          </w:tcPr>
          <w:p w:rsidR="004E721D" w:rsidRDefault="004E721D" w:rsidP="004E721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«Покупатель»</w:t>
            </w:r>
          </w:p>
          <w:p w:rsidR="004E721D" w:rsidRDefault="004E721D" w:rsidP="004E721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»          </w:t>
            </w:r>
          </w:p>
        </w:tc>
      </w:tr>
      <w:tr w:rsidR="004E721D" w:rsidTr="004E721D">
        <w:trPr>
          <w:trHeight w:val="1230"/>
        </w:trPr>
        <w:tc>
          <w:tcPr>
            <w:tcW w:w="5105" w:type="dxa"/>
          </w:tcPr>
          <w:p w:rsidR="00C41775" w:rsidRPr="004E5DA4" w:rsidRDefault="00C41775" w:rsidP="00C41775">
            <w:pPr>
              <w:pStyle w:val="ab"/>
              <w:rPr>
                <w:sz w:val="22"/>
                <w:szCs w:val="22"/>
              </w:rPr>
            </w:pPr>
            <w:r w:rsidRPr="00BC2D55">
              <w:rPr>
                <w:sz w:val="22"/>
                <w:szCs w:val="22"/>
              </w:rPr>
              <w:t>194356</w:t>
            </w:r>
            <w:r w:rsidRPr="004E5DA4">
              <w:rPr>
                <w:sz w:val="22"/>
                <w:szCs w:val="22"/>
              </w:rPr>
              <w:t>, г. Санкт-Петербург,</w:t>
            </w:r>
          </w:p>
          <w:p w:rsidR="00C41775" w:rsidRDefault="00C41775" w:rsidP="00C41775">
            <w:pPr>
              <w:pStyle w:val="ab"/>
              <w:rPr>
                <w:sz w:val="22"/>
                <w:szCs w:val="22"/>
              </w:rPr>
            </w:pPr>
            <w:proofErr w:type="spellStart"/>
            <w:r w:rsidRPr="004E5DA4">
              <w:rPr>
                <w:sz w:val="22"/>
                <w:szCs w:val="22"/>
              </w:rPr>
              <w:t>Вн.тер.г</w:t>
            </w:r>
            <w:proofErr w:type="spellEnd"/>
            <w:r w:rsidRPr="004E5DA4">
              <w:rPr>
                <w:sz w:val="22"/>
                <w:szCs w:val="22"/>
              </w:rPr>
              <w:t xml:space="preserve">. Муниципальный округ </w:t>
            </w:r>
            <w:proofErr w:type="spellStart"/>
            <w:r>
              <w:rPr>
                <w:sz w:val="22"/>
                <w:szCs w:val="22"/>
              </w:rPr>
              <w:t>Шувалово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BC2D5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зерки</w:t>
            </w:r>
            <w:r w:rsidRPr="00BC2D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ш.</w:t>
            </w:r>
            <w:r w:rsidRPr="00BC2D5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C2D5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ыборгское</w:t>
            </w:r>
            <w:r w:rsidRPr="00BC2D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д</w:t>
            </w:r>
            <w:proofErr w:type="spellEnd"/>
            <w:r w:rsidRPr="00BC2D55">
              <w:rPr>
                <w:sz w:val="22"/>
                <w:szCs w:val="22"/>
              </w:rPr>
              <w:t>.</w:t>
            </w:r>
            <w:proofErr w:type="gramEnd"/>
            <w:r w:rsidRPr="00BC2D55">
              <w:rPr>
                <w:sz w:val="22"/>
                <w:szCs w:val="22"/>
              </w:rPr>
              <w:t xml:space="preserve"> 34 </w:t>
            </w:r>
            <w:r>
              <w:rPr>
                <w:sz w:val="22"/>
                <w:szCs w:val="22"/>
              </w:rPr>
              <w:t>литера</w:t>
            </w:r>
            <w:r w:rsidRPr="00BC2D55">
              <w:rPr>
                <w:sz w:val="22"/>
                <w:szCs w:val="22"/>
              </w:rPr>
              <w:t xml:space="preserve"> А ,</w:t>
            </w:r>
            <w:r>
              <w:rPr>
                <w:sz w:val="22"/>
                <w:szCs w:val="22"/>
              </w:rPr>
              <w:t xml:space="preserve"> офис</w:t>
            </w:r>
            <w:r w:rsidRPr="00BC2D55">
              <w:rPr>
                <w:sz w:val="22"/>
                <w:szCs w:val="22"/>
              </w:rPr>
              <w:t xml:space="preserve"> 316,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помещ</w:t>
            </w:r>
            <w:proofErr w:type="spellEnd"/>
            <w:r w:rsidRPr="00BC2D55">
              <w:rPr>
                <w:sz w:val="22"/>
                <w:szCs w:val="22"/>
              </w:rPr>
              <w:t>. 186,187,188</w:t>
            </w:r>
          </w:p>
          <w:p w:rsidR="004E721D" w:rsidRDefault="004E721D" w:rsidP="004E721D">
            <w:pPr>
              <w:spacing w:after="0" w:line="240" w:lineRule="exact"/>
              <w:ind w:right="17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</w:t>
            </w:r>
            <w:r w:rsidRPr="00C4177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C41775" w:rsidRPr="00C41775">
              <w:rPr>
                <w:rFonts w:ascii="Times New Roman" w:eastAsia="Times New Roman" w:hAnsi="Times New Roman"/>
                <w:sz w:val="20"/>
                <w:szCs w:val="20"/>
              </w:rPr>
              <w:t>8 (812) 980-01-54</w:t>
            </w:r>
          </w:p>
          <w:p w:rsidR="004E721D" w:rsidRPr="00C41775" w:rsidRDefault="004E721D" w:rsidP="004E721D">
            <w:pPr>
              <w:spacing w:after="0" w:line="240" w:lineRule="exact"/>
              <w:ind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 </w:t>
            </w:r>
            <w:r w:rsidR="00C41775" w:rsidRPr="00C41775">
              <w:rPr>
                <w:rFonts w:ascii="Times New Roman" w:hAnsi="Times New Roman"/>
              </w:rPr>
              <w:t>1167847074867</w:t>
            </w:r>
          </w:p>
          <w:p w:rsidR="004E721D" w:rsidRPr="00C41775" w:rsidRDefault="004E721D" w:rsidP="004E721D">
            <w:pPr>
              <w:spacing w:after="0" w:line="240" w:lineRule="exact"/>
              <w:ind w:right="141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ИНН/КПП  </w:t>
            </w:r>
            <w:r w:rsidR="00C41775" w:rsidRPr="00C41775">
              <w:rPr>
                <w:rFonts w:ascii="Times New Roman" w:hAnsi="Times New Roman"/>
              </w:rPr>
              <w:t>7802562208</w:t>
            </w:r>
            <w:r w:rsidRPr="00C41775">
              <w:rPr>
                <w:rFonts w:ascii="Times New Roman" w:hAnsi="Times New Roman"/>
              </w:rPr>
              <w:t>/</w:t>
            </w:r>
            <w:r w:rsidR="00C41775" w:rsidRPr="00C41775">
              <w:rPr>
                <w:rFonts w:ascii="Times New Roman" w:hAnsi="Times New Roman"/>
              </w:rPr>
              <w:t>780201001</w:t>
            </w:r>
          </w:p>
          <w:p w:rsidR="00C41775" w:rsidRPr="00C41775" w:rsidRDefault="00C41775" w:rsidP="00C41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41775">
              <w:rPr>
                <w:rFonts w:ascii="Times New Roman" w:hAnsi="Times New Roman"/>
              </w:rPr>
              <w:t>Расч</w:t>
            </w:r>
            <w:proofErr w:type="spellEnd"/>
            <w:r w:rsidRPr="00C41775">
              <w:rPr>
                <w:rFonts w:ascii="Times New Roman" w:hAnsi="Times New Roman"/>
              </w:rPr>
              <w:t>/</w:t>
            </w:r>
            <w:proofErr w:type="spellStart"/>
            <w:r w:rsidRPr="00C41775">
              <w:rPr>
                <w:rFonts w:ascii="Times New Roman" w:hAnsi="Times New Roman"/>
              </w:rPr>
              <w:t>сч</w:t>
            </w:r>
            <w:proofErr w:type="spellEnd"/>
            <w:r w:rsidRPr="00C41775">
              <w:rPr>
                <w:rFonts w:ascii="Times New Roman" w:hAnsi="Times New Roman"/>
              </w:rPr>
              <w:t xml:space="preserve"> 40702810502100024401, </w:t>
            </w:r>
          </w:p>
          <w:p w:rsidR="00C41775" w:rsidRPr="00C41775" w:rsidRDefault="00C41775" w:rsidP="00C41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>ПАО АКБ «АВАНГАРД»,</w:t>
            </w:r>
          </w:p>
          <w:p w:rsidR="00C41775" w:rsidRPr="00C41775" w:rsidRDefault="00C41775" w:rsidP="00C41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БИК 044525201, </w:t>
            </w:r>
          </w:p>
          <w:p w:rsidR="004E721D" w:rsidRDefault="00C41775" w:rsidP="00C41775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>Кор/</w:t>
            </w:r>
            <w:proofErr w:type="spellStart"/>
            <w:r w:rsidRPr="00C41775">
              <w:rPr>
                <w:rFonts w:ascii="Times New Roman" w:hAnsi="Times New Roman"/>
              </w:rPr>
              <w:t>сч</w:t>
            </w:r>
            <w:proofErr w:type="spellEnd"/>
            <w:r w:rsidRPr="00C41775">
              <w:rPr>
                <w:rFonts w:ascii="Times New Roman" w:hAnsi="Times New Roman"/>
              </w:rPr>
              <w:t xml:space="preserve"> 30101810000000000201</w:t>
            </w:r>
          </w:p>
          <w:p w:rsidR="00C41775" w:rsidRDefault="00C41775" w:rsidP="00C41775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ОКПО </w:t>
            </w:r>
            <w:r w:rsidRPr="00C41775">
              <w:rPr>
                <w:rFonts w:ascii="Times New Roman" w:hAnsi="Times New Roman"/>
              </w:rPr>
              <w:t>34388352</w:t>
            </w:r>
          </w:p>
          <w:p w:rsidR="00C41775" w:rsidRDefault="00C41775" w:rsidP="00C41775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41775" w:rsidRDefault="00C41775" w:rsidP="00C4177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7330" w:type="dxa"/>
            <w:hideMark/>
          </w:tcPr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C41775">
              <w:rPr>
                <w:rFonts w:ascii="Times New Roman" w:hAnsi="Times New Roman"/>
              </w:rPr>
              <w:t xml:space="preserve">188800, г. Выборг, Ленинградская обл., 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ул. Сухова д.2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Тел.\факс (81378)26587; 21483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к/с 30101810500000000653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р/с 40702810055390000440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в Северо-Западный банк ПАО «Сбербанк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России» г. Санкт-Петербург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 w:rsidRPr="00C41775">
              <w:rPr>
                <w:rFonts w:ascii="Times New Roman" w:hAnsi="Times New Roman"/>
              </w:rPr>
              <w:t xml:space="preserve">       ИНН4704062064  КПП 470401001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БИК 044030653 ОГРН 1054700176893 </w:t>
            </w:r>
          </w:p>
          <w:p w:rsidR="004E721D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ОКПО 75115131</w:t>
            </w:r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4E721D" w:rsidTr="004E721D">
        <w:trPr>
          <w:trHeight w:val="1230"/>
        </w:trPr>
        <w:tc>
          <w:tcPr>
            <w:tcW w:w="5105" w:type="dxa"/>
          </w:tcPr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</w:t>
            </w:r>
          </w:p>
          <w:p w:rsidR="004E721D" w:rsidRDefault="00C41775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</w:t>
            </w:r>
            <w:r w:rsidR="004E721D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ТЭ</w:t>
            </w:r>
            <w:r w:rsidR="004E721D">
              <w:rPr>
                <w:rFonts w:ascii="Times New Roman" w:hAnsi="Times New Roman"/>
                <w:b/>
              </w:rPr>
              <w:t xml:space="preserve">»                                             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________________/ </w:t>
            </w:r>
            <w:r w:rsidR="00C41775">
              <w:rPr>
                <w:rFonts w:ascii="Times New Roman" w:hAnsi="Times New Roman"/>
                <w:b/>
              </w:rPr>
              <w:t>Румянцев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41775"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>.</w:t>
            </w:r>
            <w:r w:rsidR="00C41775">
              <w:rPr>
                <w:rFonts w:ascii="Times New Roman" w:hAnsi="Times New Roman"/>
                <w:b/>
              </w:rPr>
              <w:t>Ю</w:t>
            </w:r>
            <w:r>
              <w:rPr>
                <w:rFonts w:ascii="Times New Roman" w:hAnsi="Times New Roman"/>
                <w:b/>
              </w:rPr>
              <w:t>./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7330" w:type="dxa"/>
          </w:tcPr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Генеральный директор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4E721D" w:rsidRDefault="004E721D" w:rsidP="004E72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652099"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</w:rPr>
              <w:t>Кривонос А.В.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М.П.</w:t>
            </w:r>
          </w:p>
        </w:tc>
      </w:tr>
    </w:tbl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eastAsia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Договору № </w:t>
      </w:r>
      <w:r w:rsidR="00C41775">
        <w:rPr>
          <w:rFonts w:ascii="Times New Roman" w:hAnsi="Times New Roman"/>
          <w:sz w:val="20"/>
          <w:szCs w:val="20"/>
        </w:rPr>
        <w:t>1</w:t>
      </w:r>
      <w:r w:rsidR="005C4FC3">
        <w:rPr>
          <w:rFonts w:ascii="Times New Roman" w:hAnsi="Times New Roman"/>
          <w:sz w:val="20"/>
          <w:szCs w:val="20"/>
        </w:rPr>
        <w:t>54</w:t>
      </w:r>
      <w:r>
        <w:rPr>
          <w:rFonts w:ascii="Times New Roman" w:hAnsi="Times New Roman"/>
          <w:sz w:val="20"/>
          <w:szCs w:val="20"/>
        </w:rPr>
        <w:t>-2</w:t>
      </w:r>
      <w:r w:rsidR="00DC39BD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-</w:t>
      </w:r>
      <w:r w:rsidR="00C41775">
        <w:rPr>
          <w:rFonts w:ascii="Times New Roman" w:hAnsi="Times New Roman"/>
          <w:sz w:val="20"/>
          <w:szCs w:val="20"/>
        </w:rPr>
        <w:t>ЕП</w:t>
      </w:r>
      <w:r>
        <w:rPr>
          <w:rFonts w:ascii="Times New Roman" w:hAnsi="Times New Roman"/>
          <w:sz w:val="20"/>
          <w:szCs w:val="20"/>
        </w:rPr>
        <w:t xml:space="preserve"> от «</w:t>
      </w:r>
      <w:r w:rsidR="00E1259C">
        <w:rPr>
          <w:rFonts w:ascii="Times New Roman" w:hAnsi="Times New Roman"/>
          <w:sz w:val="20"/>
          <w:szCs w:val="20"/>
        </w:rPr>
        <w:t>2</w:t>
      </w:r>
      <w:r w:rsidR="005C4FC3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 xml:space="preserve">» </w:t>
      </w:r>
      <w:r w:rsidR="005C4FC3">
        <w:rPr>
          <w:rFonts w:ascii="Times New Roman" w:hAnsi="Times New Roman"/>
          <w:sz w:val="20"/>
          <w:szCs w:val="20"/>
        </w:rPr>
        <w:t>декабря</w:t>
      </w:r>
      <w:r>
        <w:rPr>
          <w:rFonts w:ascii="Times New Roman" w:hAnsi="Times New Roman"/>
          <w:sz w:val="20"/>
          <w:szCs w:val="20"/>
        </w:rPr>
        <w:t xml:space="preserve">  202</w:t>
      </w:r>
      <w:r w:rsidR="00DC39BD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 г.</w:t>
      </w: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721D" w:rsidRPr="000D0471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 w:cs="Times New Roman"/>
          <w:b/>
        </w:rPr>
      </w:pP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rFonts w:ascii="Times New Roman" w:hAnsi="Times New Roman" w:cs="Times New Roman"/>
          <w:b/>
        </w:rPr>
      </w:pPr>
      <w:r w:rsidRPr="000D0471">
        <w:rPr>
          <w:rFonts w:ascii="Times New Roman" w:hAnsi="Times New Roman" w:cs="Times New Roman"/>
          <w:b/>
        </w:rPr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5C4FC3" w:rsidTr="005C4F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C3" w:rsidRDefault="005C4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C4FC3" w:rsidRDefault="005C4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Название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3" w:rsidRPr="00586DBA" w:rsidRDefault="005C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86DBA">
              <w:rPr>
                <w:rFonts w:ascii="Times New Roman" w:hAnsi="Times New Roman" w:cs="Times New Roman"/>
                <w:b/>
                <w:lang w:eastAsia="en-US"/>
              </w:rPr>
              <w:t>Топливо дизельное ЕВРО</w:t>
            </w:r>
            <w:r w:rsidRPr="00586DBA">
              <w:rPr>
                <w:rFonts w:ascii="Times New Roman" w:hAnsi="Times New Roman" w:cs="Times New Roman"/>
                <w:lang w:eastAsia="en-US"/>
              </w:rPr>
              <w:t>, Зимнее класса 2, экологического класса К5 (ДТ-З-К5), с доставкой, по  ГОСТ32511-2013</w:t>
            </w:r>
          </w:p>
        </w:tc>
      </w:tr>
      <w:tr w:rsidR="005C4FC3" w:rsidTr="005C4F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3" w:rsidRDefault="005C4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3" w:rsidRPr="00586DBA" w:rsidRDefault="005C4FC3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DBA">
              <w:rPr>
                <w:rFonts w:ascii="Times New Roman" w:hAnsi="Times New Roman" w:cs="Times New Roman"/>
                <w:lang w:eastAsia="en-US"/>
              </w:rPr>
              <w:t xml:space="preserve">Дизельное топливо. </w:t>
            </w:r>
            <w:proofErr w:type="spellStart"/>
            <w:r w:rsidRPr="00586DBA">
              <w:rPr>
                <w:rFonts w:ascii="Times New Roman" w:hAnsi="Times New Roman" w:cs="Times New Roman"/>
                <w:lang w:eastAsia="en-US"/>
              </w:rPr>
              <w:t>Цетановое</w:t>
            </w:r>
            <w:proofErr w:type="spellEnd"/>
            <w:r w:rsidRPr="00586DBA">
              <w:rPr>
                <w:rFonts w:ascii="Times New Roman" w:hAnsi="Times New Roman" w:cs="Times New Roman"/>
                <w:lang w:eastAsia="en-US"/>
              </w:rPr>
              <w:t xml:space="preserve"> число  – не менее 48;</w:t>
            </w:r>
          </w:p>
          <w:p w:rsidR="005C4FC3" w:rsidRPr="00586DBA" w:rsidRDefault="005C4FC3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86DBA">
              <w:rPr>
                <w:rFonts w:ascii="Times New Roman" w:hAnsi="Times New Roman" w:cs="Times New Roman"/>
                <w:lang w:eastAsia="en-US"/>
              </w:rPr>
              <w:t>Массовая доля серы, мг/кг – не более 10,</w:t>
            </w:r>
          </w:p>
          <w:p w:rsidR="005C4FC3" w:rsidRPr="00586DBA" w:rsidRDefault="005C4FC3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86DBA">
              <w:rPr>
                <w:rFonts w:ascii="Times New Roman" w:hAnsi="Times New Roman" w:cs="Times New Roman"/>
                <w:lang w:eastAsia="en-US"/>
              </w:rPr>
              <w:t>Зольность (%) - не более 0,01</w:t>
            </w:r>
          </w:p>
          <w:p w:rsidR="005C4FC3" w:rsidRPr="00586DBA" w:rsidRDefault="005C4F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86DBA">
              <w:rPr>
                <w:rFonts w:ascii="Times New Roman" w:hAnsi="Times New Roman" w:cs="Times New Roman"/>
                <w:lang w:eastAsia="en-US"/>
              </w:rPr>
              <w:t xml:space="preserve">Предельная температура </w:t>
            </w:r>
            <w:proofErr w:type="spellStart"/>
            <w:r w:rsidRPr="00586DBA">
              <w:rPr>
                <w:rFonts w:ascii="Times New Roman" w:hAnsi="Times New Roman" w:cs="Times New Roman"/>
                <w:lang w:eastAsia="en-US"/>
              </w:rPr>
              <w:t>фильтруемости</w:t>
            </w:r>
            <w:proofErr w:type="spellEnd"/>
            <w:r w:rsidRPr="00586DBA">
              <w:rPr>
                <w:rFonts w:ascii="Times New Roman" w:hAnsi="Times New Roman" w:cs="Times New Roman"/>
                <w:lang w:eastAsia="en-US"/>
              </w:rPr>
              <w:t>,*С – не выше минус 32</w:t>
            </w:r>
          </w:p>
        </w:tc>
      </w:tr>
      <w:tr w:rsidR="005C4FC3" w:rsidTr="005C4F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3" w:rsidRDefault="005C4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3" w:rsidRDefault="005C4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Топливо для котельных</w:t>
            </w:r>
          </w:p>
        </w:tc>
      </w:tr>
      <w:tr w:rsidR="005C4FC3" w:rsidTr="005C4F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3" w:rsidRDefault="005C4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3" w:rsidRDefault="005C4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400 тонн</w:t>
            </w:r>
          </w:p>
        </w:tc>
      </w:tr>
      <w:tr w:rsidR="005C4FC3" w:rsidTr="005C4F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3" w:rsidRDefault="005C4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3" w:rsidRDefault="005C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Декабрь 2024г – январь 2025 г.</w:t>
            </w:r>
          </w:p>
        </w:tc>
      </w:tr>
      <w:tr w:rsidR="005C4FC3" w:rsidTr="005C4F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3" w:rsidRDefault="005C4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3" w:rsidRDefault="005C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ЛО, Выборгский район, пос. Лесогорский, ул. Садовая  уч.14Б</w:t>
            </w:r>
          </w:p>
        </w:tc>
      </w:tr>
      <w:tr w:rsidR="005C4FC3" w:rsidTr="005C4FC3">
        <w:trPr>
          <w:trHeight w:val="79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3" w:rsidRDefault="005C4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Способ доставки товара, требования к отгрузке и упаковке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3" w:rsidRDefault="005C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Доставка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 Поставщиком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  до склада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Покупателя»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в  г. Выборге  и Выборгском районе автомобильным     транспортом   по  предварительной   заявке   «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Покупателя»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Заявка подаётся за сутки. Топливо принимается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«Покупателем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 ежедневно с 08.00 до 17.00.</w:t>
            </w:r>
          </w:p>
        </w:tc>
      </w:tr>
      <w:tr w:rsidR="005C4FC3" w:rsidTr="005C4F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3" w:rsidRDefault="005C4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Основное требование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3" w:rsidRDefault="005C4F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требованию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«Покупателя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», экспертизу отобранных проб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Поставщик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» обязан произвести  за свой счёт в сертифицированной лаборатории. </w:t>
            </w:r>
          </w:p>
          <w:p w:rsidR="005C4FC3" w:rsidRDefault="005C4FC3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Предоставить к договору протокол испытания по показателю: Низшая теплота сгорания (МДж/кг)</w:t>
            </w:r>
          </w:p>
          <w:p w:rsidR="005C4FC3" w:rsidRDefault="005C4F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Минимальная поставка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150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кг, доставка до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«Покупателя»,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также только специализированным автотранспортом (бензовозом со счетчиком)</w:t>
            </w:r>
          </w:p>
        </w:tc>
      </w:tr>
      <w:tr w:rsidR="005C4FC3" w:rsidTr="005C4F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3" w:rsidRDefault="005C4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3" w:rsidRDefault="005C4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полное соответствие ГОСТам,  отраслевым стандартам</w:t>
            </w:r>
          </w:p>
        </w:tc>
      </w:tr>
      <w:tr w:rsidR="005C4FC3" w:rsidTr="005C4F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3" w:rsidRDefault="005C4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3" w:rsidRDefault="005C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Сертификаты качества, паспорт продукции</w:t>
            </w:r>
          </w:p>
        </w:tc>
      </w:tr>
      <w:tr w:rsidR="005C4FC3" w:rsidTr="005C4F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3" w:rsidRDefault="005C4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Начальная (максимальная) цена за тонну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3" w:rsidRDefault="005C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84 000,00 рублей</w:t>
            </w:r>
          </w:p>
        </w:tc>
      </w:tr>
    </w:tbl>
    <w:p w:rsidR="005C4FC3" w:rsidRDefault="005C4FC3" w:rsidP="005C4FC3">
      <w:pPr>
        <w:rPr>
          <w:rFonts w:ascii="Times New Roman" w:eastAsia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>Условия и способ оплаты</w:t>
      </w:r>
    </w:p>
    <w:p w:rsidR="005C4FC3" w:rsidRDefault="005C4FC3" w:rsidP="005C4FC3">
      <w:pPr>
        <w:rPr>
          <w:rFonts w:ascii="Calibri" w:hAnsi="Calibri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Безналичный расчет, «Покупатель» производит оплату</w:t>
      </w:r>
      <w:r>
        <w:rPr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топлива в  течение 30 (тридцати) календарных дней, после получения партии продукции «Заказчиком» 100% стоимости.</w:t>
      </w:r>
    </w:p>
    <w:p w:rsidR="00E1259C" w:rsidRPr="000D0471" w:rsidRDefault="00E1259C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rFonts w:ascii="Times New Roman" w:hAnsi="Times New Roman" w:cs="Times New Roman"/>
          <w:b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4E721D" w:rsidRPr="00A713A1" w:rsidTr="004E721D">
        <w:tc>
          <w:tcPr>
            <w:tcW w:w="5328" w:type="dxa"/>
          </w:tcPr>
          <w:p w:rsidR="004E721D" w:rsidRDefault="00E1259C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A527C">
              <w:rPr>
                <w:rFonts w:ascii="Times New Roman" w:hAnsi="Times New Roman"/>
                <w:b/>
              </w:rPr>
              <w:t>«По</w:t>
            </w:r>
            <w:r w:rsidR="004E721D">
              <w:rPr>
                <w:rFonts w:ascii="Times New Roman" w:hAnsi="Times New Roman"/>
                <w:b/>
              </w:rPr>
              <w:t>ставщик»</w:t>
            </w:r>
          </w:p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</w:t>
            </w:r>
          </w:p>
          <w:p w:rsidR="004E721D" w:rsidRDefault="00C41775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</w:t>
            </w:r>
            <w:r w:rsidR="004E721D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ТЭ</w:t>
            </w:r>
            <w:r w:rsidR="004E721D">
              <w:rPr>
                <w:rFonts w:ascii="Times New Roman" w:hAnsi="Times New Roman"/>
                <w:b/>
              </w:rPr>
              <w:t xml:space="preserve">»                                             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E721D" w:rsidRP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________________/ </w:t>
            </w:r>
            <w:r w:rsidR="00C41775">
              <w:rPr>
                <w:rFonts w:ascii="Times New Roman" w:hAnsi="Times New Roman"/>
                <w:b/>
              </w:rPr>
              <w:t>Румянцев</w:t>
            </w:r>
            <w:r w:rsidRPr="004E721D">
              <w:rPr>
                <w:rFonts w:ascii="Times New Roman" w:hAnsi="Times New Roman"/>
                <w:b/>
              </w:rPr>
              <w:t xml:space="preserve"> </w:t>
            </w:r>
            <w:r w:rsidR="00C41775">
              <w:rPr>
                <w:rFonts w:ascii="Times New Roman" w:hAnsi="Times New Roman"/>
                <w:b/>
              </w:rPr>
              <w:t>А</w:t>
            </w:r>
            <w:r w:rsidRPr="004E721D">
              <w:rPr>
                <w:rFonts w:ascii="Times New Roman" w:hAnsi="Times New Roman"/>
                <w:b/>
              </w:rPr>
              <w:t>.</w:t>
            </w:r>
            <w:r w:rsidR="00C41775">
              <w:rPr>
                <w:rFonts w:ascii="Times New Roman" w:hAnsi="Times New Roman"/>
                <w:b/>
              </w:rPr>
              <w:t>Ю</w:t>
            </w:r>
            <w:r w:rsidRPr="004E721D">
              <w:rPr>
                <w:rFonts w:ascii="Times New Roman" w:hAnsi="Times New Roman"/>
                <w:b/>
              </w:rPr>
              <w:t>./</w:t>
            </w:r>
          </w:p>
          <w:p w:rsidR="004E721D" w:rsidRPr="00A713A1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916" w:type="dxa"/>
          </w:tcPr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713A1">
              <w:rPr>
                <w:rFonts w:ascii="Times New Roman" w:hAnsi="Times New Roman" w:cs="Times New Roman"/>
                <w:b/>
                <w:lang w:eastAsia="en-US"/>
              </w:rPr>
              <w:t xml:space="preserve"> «Покупатель»    </w:t>
            </w:r>
          </w:p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b/>
                <w:lang w:eastAsia="en-US"/>
              </w:rPr>
            </w:pPr>
            <w:r w:rsidRPr="00A713A1">
              <w:rPr>
                <w:rFonts w:ascii="Times New Roman" w:hAnsi="Times New Roman" w:cs="Times New Roman"/>
                <w:b/>
                <w:lang w:eastAsia="en-US"/>
              </w:rPr>
              <w:t xml:space="preserve"> Генеральный директор</w:t>
            </w:r>
          </w:p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b/>
                <w:lang w:eastAsia="en-US"/>
              </w:rPr>
            </w:pPr>
            <w:r w:rsidRPr="00A713A1">
              <w:rPr>
                <w:rFonts w:ascii="Times New Roman" w:hAnsi="Times New Roman" w:cs="Times New Roman"/>
                <w:b/>
                <w:lang w:eastAsia="en-US"/>
              </w:rPr>
              <w:t xml:space="preserve"> АО «</w:t>
            </w:r>
            <w:proofErr w:type="spellStart"/>
            <w:r w:rsidRPr="00A713A1">
              <w:rPr>
                <w:rFonts w:ascii="Times New Roman" w:hAnsi="Times New Roman" w:cs="Times New Roman"/>
                <w:b/>
                <w:lang w:eastAsia="en-US"/>
              </w:rPr>
              <w:t>Выборгтеплоэнерго</w:t>
            </w:r>
            <w:proofErr w:type="spellEnd"/>
            <w:r w:rsidRPr="00A713A1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E721D" w:rsidRPr="00A713A1" w:rsidRDefault="004E721D" w:rsidP="004E72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A713A1">
              <w:rPr>
                <w:rFonts w:ascii="Times New Roman" w:hAnsi="Times New Roman" w:cs="Times New Roman"/>
                <w:b/>
                <w:lang w:eastAsia="en-US"/>
              </w:rPr>
              <w:t xml:space="preserve">   _________________ /А.В. Кривонос/</w:t>
            </w:r>
          </w:p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</w:t>
            </w:r>
            <w:proofErr w:type="spellStart"/>
            <w:r w:rsidRPr="00A713A1">
              <w:rPr>
                <w:rFonts w:ascii="Times New Roman" w:hAnsi="Times New Roman" w:cs="Times New Roman"/>
                <w:b/>
                <w:bCs/>
                <w:lang w:eastAsia="en-US"/>
              </w:rPr>
              <w:t>м.п</w:t>
            </w:r>
            <w:proofErr w:type="spellEnd"/>
            <w:r w:rsidRPr="00A713A1">
              <w:rPr>
                <w:rFonts w:ascii="Times New Roman" w:hAnsi="Times New Roman" w:cs="Times New Roman"/>
                <w:b/>
                <w:bCs/>
                <w:lang w:eastAsia="en-US"/>
              </w:rPr>
              <w:t>.</w:t>
            </w:r>
          </w:p>
        </w:tc>
      </w:tr>
    </w:tbl>
    <w:p w:rsidR="004E721D" w:rsidRDefault="004E721D" w:rsidP="004E721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</w:p>
    <w:p w:rsidR="004E721D" w:rsidRDefault="00E1259C" w:rsidP="003D0B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</w:t>
      </w:r>
      <w:r w:rsidR="004E721D">
        <w:rPr>
          <w:rFonts w:ascii="Times New Roman" w:hAnsi="Times New Roman"/>
          <w:sz w:val="20"/>
          <w:szCs w:val="20"/>
        </w:rPr>
        <w:t xml:space="preserve">Приложение № 2 </w:t>
      </w:r>
    </w:p>
    <w:p w:rsidR="004E721D" w:rsidRDefault="004E721D" w:rsidP="003D0B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к Договору № </w:t>
      </w:r>
      <w:r w:rsidR="005C4FC3">
        <w:rPr>
          <w:rFonts w:ascii="Times New Roman" w:hAnsi="Times New Roman"/>
          <w:sz w:val="20"/>
          <w:szCs w:val="20"/>
        </w:rPr>
        <w:t>154</w:t>
      </w:r>
      <w:r>
        <w:rPr>
          <w:rFonts w:ascii="Times New Roman" w:hAnsi="Times New Roman"/>
          <w:sz w:val="20"/>
          <w:szCs w:val="20"/>
        </w:rPr>
        <w:t>-2</w:t>
      </w:r>
      <w:r w:rsidR="00DC39BD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-</w:t>
      </w:r>
      <w:r w:rsidR="00C41775">
        <w:rPr>
          <w:rFonts w:ascii="Times New Roman" w:hAnsi="Times New Roman"/>
          <w:sz w:val="20"/>
          <w:szCs w:val="20"/>
        </w:rPr>
        <w:t>ЕП</w:t>
      </w:r>
      <w:r>
        <w:rPr>
          <w:rFonts w:ascii="Times New Roman" w:hAnsi="Times New Roman"/>
          <w:sz w:val="20"/>
          <w:szCs w:val="20"/>
        </w:rPr>
        <w:t xml:space="preserve"> от «</w:t>
      </w:r>
      <w:r w:rsidR="00E1259C">
        <w:rPr>
          <w:rFonts w:ascii="Times New Roman" w:hAnsi="Times New Roman"/>
          <w:sz w:val="20"/>
          <w:szCs w:val="20"/>
        </w:rPr>
        <w:t>2</w:t>
      </w:r>
      <w:r w:rsidR="005C4FC3">
        <w:rPr>
          <w:rFonts w:ascii="Times New Roman" w:hAnsi="Times New Roman"/>
          <w:sz w:val="20"/>
          <w:szCs w:val="20"/>
        </w:rPr>
        <w:t>0</w:t>
      </w:r>
      <w:r w:rsidR="00E1259C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 </w:t>
      </w:r>
      <w:r w:rsidR="005C4FC3">
        <w:rPr>
          <w:rFonts w:ascii="Times New Roman" w:hAnsi="Times New Roman"/>
          <w:sz w:val="20"/>
          <w:szCs w:val="20"/>
        </w:rPr>
        <w:t>декабря</w:t>
      </w:r>
      <w:r w:rsidR="00E1259C">
        <w:rPr>
          <w:rFonts w:ascii="Times New Roman" w:hAnsi="Times New Roman"/>
          <w:sz w:val="20"/>
          <w:szCs w:val="20"/>
        </w:rPr>
        <w:t xml:space="preserve"> 2024 </w:t>
      </w:r>
      <w:r>
        <w:rPr>
          <w:rFonts w:ascii="Times New Roman" w:hAnsi="Times New Roman"/>
          <w:sz w:val="20"/>
          <w:szCs w:val="20"/>
        </w:rPr>
        <w:t xml:space="preserve"> г.</w:t>
      </w:r>
    </w:p>
    <w:p w:rsidR="004E721D" w:rsidRDefault="004E721D" w:rsidP="004E721D">
      <w:pPr>
        <w:shd w:val="clear" w:color="auto" w:fill="FFFFFF"/>
        <w:spacing w:after="0"/>
        <w:jc w:val="right"/>
        <w:rPr>
          <w:rFonts w:ascii="Times New Roman" w:hAnsi="Times New Roman"/>
          <w:sz w:val="16"/>
          <w:szCs w:val="16"/>
        </w:rPr>
      </w:pPr>
    </w:p>
    <w:p w:rsidR="00586DBA" w:rsidRDefault="00586DBA" w:rsidP="004E721D">
      <w:pPr>
        <w:shd w:val="clear" w:color="auto" w:fill="FFFFFF"/>
        <w:spacing w:after="0"/>
        <w:jc w:val="right"/>
        <w:rPr>
          <w:rFonts w:ascii="Times New Roman" w:hAnsi="Times New Roman"/>
          <w:sz w:val="16"/>
          <w:szCs w:val="16"/>
        </w:rPr>
      </w:pPr>
    </w:p>
    <w:p w:rsidR="00586DBA" w:rsidRDefault="00586DBA" w:rsidP="004E721D">
      <w:pPr>
        <w:shd w:val="clear" w:color="auto" w:fill="FFFFFF"/>
        <w:spacing w:after="0"/>
        <w:jc w:val="right"/>
        <w:rPr>
          <w:rFonts w:ascii="Times New Roman" w:hAnsi="Times New Roman"/>
          <w:sz w:val="16"/>
          <w:szCs w:val="16"/>
        </w:rPr>
      </w:pPr>
    </w:p>
    <w:p w:rsidR="004E721D" w:rsidRDefault="004E721D" w:rsidP="004E721D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Спецификация № (образец)</w:t>
      </w:r>
    </w:p>
    <w:p w:rsidR="004E721D" w:rsidRDefault="004E721D" w:rsidP="004E721D">
      <w:pPr>
        <w:shd w:val="clear" w:color="auto" w:fill="FFFFFF"/>
        <w:spacing w:after="0"/>
        <w:jc w:val="center"/>
        <w:rPr>
          <w:rFonts w:ascii="Times New Roman" w:hAnsi="Times New Roman"/>
          <w:sz w:val="16"/>
          <w:szCs w:val="16"/>
        </w:rPr>
      </w:pPr>
    </w:p>
    <w:p w:rsidR="000B61C5" w:rsidRDefault="004E721D" w:rsidP="000B61C5">
      <w:pPr>
        <w:tabs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  <w:t>Поставщик/Грузоотправитель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="00E1259C">
        <w:rPr>
          <w:rFonts w:ascii="Times New Roman" w:hAnsi="Times New Roman"/>
          <w:b/>
        </w:rPr>
        <w:t>ООО «ТЭ»</w:t>
      </w:r>
      <w:r w:rsidR="000B61C5">
        <w:rPr>
          <w:rFonts w:ascii="Times New Roman" w:hAnsi="Times New Roman"/>
          <w:sz w:val="24"/>
          <w:szCs w:val="24"/>
        </w:rPr>
        <w:t xml:space="preserve">, ИНН </w:t>
      </w:r>
      <w:r w:rsidR="00E1259C" w:rsidRPr="00C41775">
        <w:rPr>
          <w:rFonts w:ascii="Times New Roman" w:hAnsi="Times New Roman"/>
        </w:rPr>
        <w:t>7802562208</w:t>
      </w:r>
      <w:r w:rsidR="000B61C5">
        <w:rPr>
          <w:rFonts w:ascii="Times New Roman" w:hAnsi="Times New Roman"/>
          <w:sz w:val="24"/>
          <w:szCs w:val="24"/>
        </w:rPr>
        <w:t xml:space="preserve">, КПП </w:t>
      </w:r>
      <w:r w:rsidR="00E1259C" w:rsidRPr="00C41775">
        <w:rPr>
          <w:rFonts w:ascii="Times New Roman" w:hAnsi="Times New Roman"/>
        </w:rPr>
        <w:t>780201001</w:t>
      </w:r>
    </w:p>
    <w:p w:rsidR="00E1259C" w:rsidRDefault="00E1259C" w:rsidP="00E1259C">
      <w:pPr>
        <w:pStyle w:val="ab"/>
        <w:rPr>
          <w:sz w:val="22"/>
          <w:szCs w:val="22"/>
        </w:rPr>
      </w:pPr>
      <w:proofErr w:type="spellStart"/>
      <w:r w:rsidRPr="004E5DA4">
        <w:rPr>
          <w:sz w:val="22"/>
          <w:szCs w:val="22"/>
        </w:rPr>
        <w:t>Вн.тер.г</w:t>
      </w:r>
      <w:proofErr w:type="spellEnd"/>
      <w:r w:rsidRPr="004E5DA4">
        <w:rPr>
          <w:sz w:val="22"/>
          <w:szCs w:val="22"/>
        </w:rPr>
        <w:t xml:space="preserve">. Муниципальный округ </w:t>
      </w:r>
      <w:proofErr w:type="spellStart"/>
      <w:r>
        <w:rPr>
          <w:sz w:val="22"/>
          <w:szCs w:val="22"/>
        </w:rPr>
        <w:t>Шувалово</w:t>
      </w:r>
      <w:proofErr w:type="spellEnd"/>
      <w:r>
        <w:rPr>
          <w:sz w:val="22"/>
          <w:szCs w:val="22"/>
        </w:rPr>
        <w:t>-</w:t>
      </w:r>
      <w:r w:rsidRPr="00BC2D55">
        <w:rPr>
          <w:sz w:val="22"/>
          <w:szCs w:val="22"/>
        </w:rPr>
        <w:t>О</w:t>
      </w:r>
      <w:r>
        <w:rPr>
          <w:sz w:val="22"/>
          <w:szCs w:val="22"/>
        </w:rPr>
        <w:t>зерки</w:t>
      </w:r>
      <w:r w:rsidRPr="00BC2D55">
        <w:rPr>
          <w:sz w:val="22"/>
          <w:szCs w:val="22"/>
        </w:rPr>
        <w:t>,</w:t>
      </w:r>
      <w:r>
        <w:rPr>
          <w:sz w:val="22"/>
          <w:szCs w:val="22"/>
        </w:rPr>
        <w:t xml:space="preserve"> ш.</w:t>
      </w:r>
      <w:r w:rsidRPr="00BC2D55">
        <w:rPr>
          <w:sz w:val="22"/>
          <w:szCs w:val="22"/>
        </w:rPr>
        <w:t xml:space="preserve"> </w:t>
      </w:r>
      <w:proofErr w:type="spellStart"/>
      <w:proofErr w:type="gramStart"/>
      <w:r w:rsidRPr="00BC2D55">
        <w:rPr>
          <w:sz w:val="22"/>
          <w:szCs w:val="22"/>
        </w:rPr>
        <w:t>В</w:t>
      </w:r>
      <w:r>
        <w:rPr>
          <w:sz w:val="22"/>
          <w:szCs w:val="22"/>
        </w:rPr>
        <w:t>ыборгское</w:t>
      </w:r>
      <w:r w:rsidRPr="00BC2D55">
        <w:rPr>
          <w:sz w:val="22"/>
          <w:szCs w:val="22"/>
        </w:rPr>
        <w:t>,</w:t>
      </w:r>
      <w:r>
        <w:rPr>
          <w:sz w:val="22"/>
          <w:szCs w:val="22"/>
        </w:rPr>
        <w:t>д</w:t>
      </w:r>
      <w:proofErr w:type="spellEnd"/>
      <w:r w:rsidRPr="00BC2D55">
        <w:rPr>
          <w:sz w:val="22"/>
          <w:szCs w:val="22"/>
        </w:rPr>
        <w:t>.</w:t>
      </w:r>
      <w:proofErr w:type="gramEnd"/>
      <w:r w:rsidRPr="00BC2D55">
        <w:rPr>
          <w:sz w:val="22"/>
          <w:szCs w:val="22"/>
        </w:rPr>
        <w:t xml:space="preserve"> 34 </w:t>
      </w:r>
      <w:r>
        <w:rPr>
          <w:sz w:val="22"/>
          <w:szCs w:val="22"/>
        </w:rPr>
        <w:t>литера</w:t>
      </w:r>
      <w:r w:rsidRPr="00BC2D55">
        <w:rPr>
          <w:sz w:val="22"/>
          <w:szCs w:val="22"/>
        </w:rPr>
        <w:t xml:space="preserve"> А ,</w:t>
      </w:r>
      <w:r>
        <w:rPr>
          <w:sz w:val="22"/>
          <w:szCs w:val="22"/>
        </w:rPr>
        <w:t xml:space="preserve"> офис</w:t>
      </w:r>
      <w:r w:rsidRPr="00BC2D55">
        <w:rPr>
          <w:sz w:val="22"/>
          <w:szCs w:val="22"/>
        </w:rPr>
        <w:t xml:space="preserve"> 316,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помещ</w:t>
      </w:r>
      <w:proofErr w:type="spellEnd"/>
      <w:r w:rsidRPr="00BC2D55">
        <w:rPr>
          <w:sz w:val="22"/>
          <w:szCs w:val="22"/>
        </w:rPr>
        <w:t>. 186,187,188</w:t>
      </w:r>
    </w:p>
    <w:p w:rsidR="000B61C5" w:rsidRDefault="000B61C5" w:rsidP="000B61C5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Тел.\факс </w:t>
      </w:r>
      <w:r w:rsidR="00E1259C" w:rsidRPr="00C41775">
        <w:rPr>
          <w:rFonts w:ascii="Times New Roman" w:eastAsia="Times New Roman" w:hAnsi="Times New Roman"/>
          <w:sz w:val="20"/>
          <w:szCs w:val="20"/>
        </w:rPr>
        <w:t>8 (812) 980-01-54</w:t>
      </w:r>
    </w:p>
    <w:p w:rsidR="004E721D" w:rsidRDefault="004E721D" w:rsidP="004E721D">
      <w:pPr>
        <w:tabs>
          <w:tab w:val="num" w:pos="56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E721D" w:rsidRDefault="004E721D" w:rsidP="000B61C5">
      <w:pPr>
        <w:shd w:val="clear" w:color="auto" w:fill="FFFFFF"/>
        <w:tabs>
          <w:tab w:val="left" w:pos="1824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Покупатель/Грузополучатель</w:t>
      </w:r>
      <w:r>
        <w:rPr>
          <w:rFonts w:ascii="Times New Roman" w:hAnsi="Times New Roman"/>
          <w:spacing w:val="-7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2"/>
          <w:sz w:val="24"/>
          <w:szCs w:val="24"/>
        </w:rPr>
        <w:t>АО "</w:t>
      </w:r>
      <w:proofErr w:type="spellStart"/>
      <w:r>
        <w:rPr>
          <w:rFonts w:ascii="Times New Roman" w:hAnsi="Times New Roman"/>
          <w:bCs/>
          <w:spacing w:val="-2"/>
          <w:sz w:val="24"/>
          <w:szCs w:val="24"/>
        </w:rPr>
        <w:t>Выборгтеплоэнерго</w:t>
      </w:r>
      <w:proofErr w:type="spellEnd"/>
      <w:r>
        <w:rPr>
          <w:rFonts w:ascii="Times New Roman" w:hAnsi="Times New Roman"/>
          <w:bCs/>
          <w:spacing w:val="-2"/>
          <w:sz w:val="24"/>
          <w:szCs w:val="24"/>
        </w:rPr>
        <w:t>", ИНН 4704062064, КПП 470401001, 188810, г. Выборг, ул. Сухова, д. 2,</w:t>
      </w:r>
      <w:r w:rsidR="000B61C5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тел.: +8(81378)2-41-11</w:t>
      </w:r>
    </w:p>
    <w:p w:rsidR="004E721D" w:rsidRDefault="004E721D" w:rsidP="004E721D">
      <w:pPr>
        <w:shd w:val="clear" w:color="auto" w:fill="FFFFFF"/>
        <w:spacing w:after="0"/>
        <w:rPr>
          <w:rFonts w:ascii="Times New Roman" w:hAnsi="Times New Roman"/>
          <w:bCs/>
          <w:sz w:val="16"/>
          <w:szCs w:val="16"/>
        </w:rPr>
      </w:pPr>
    </w:p>
    <w:p w:rsidR="004E721D" w:rsidRDefault="004E721D" w:rsidP="004E721D">
      <w:pPr>
        <w:shd w:val="clear" w:color="auto" w:fill="FFFFFF"/>
        <w:spacing w:after="0"/>
        <w:rPr>
          <w:rFonts w:ascii="Times New Roman" w:hAnsi="Times New Roman"/>
          <w:spacing w:val="-1"/>
          <w:sz w:val="16"/>
          <w:szCs w:val="16"/>
        </w:rPr>
      </w:pPr>
    </w:p>
    <w:tbl>
      <w:tblPr>
        <w:tblW w:w="8945" w:type="dxa"/>
        <w:tblInd w:w="392" w:type="dxa"/>
        <w:tblLook w:val="04A0" w:firstRow="1" w:lastRow="0" w:firstColumn="1" w:lastColumn="0" w:noHBand="0" w:noVBand="1"/>
      </w:tblPr>
      <w:tblGrid>
        <w:gridCol w:w="439"/>
        <w:gridCol w:w="3283"/>
        <w:gridCol w:w="984"/>
        <w:gridCol w:w="1072"/>
        <w:gridCol w:w="1571"/>
        <w:gridCol w:w="1596"/>
      </w:tblGrid>
      <w:tr w:rsidR="004E721D" w:rsidTr="004E721D">
        <w:trPr>
          <w:trHeight w:val="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Наименование продукции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Цена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Сумма</w:t>
            </w:r>
          </w:p>
        </w:tc>
      </w:tr>
      <w:tr w:rsidR="004E721D" w:rsidTr="004E721D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721D" w:rsidRDefault="004E721D" w:rsidP="004E7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721D" w:rsidRPr="005C4FC3" w:rsidRDefault="005C4FC3" w:rsidP="004E721D">
            <w:pPr>
              <w:pStyle w:val="a1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FC3">
              <w:rPr>
                <w:rFonts w:ascii="Times New Roman" w:hAnsi="Times New Roman"/>
                <w:b/>
                <w:lang w:eastAsia="en-US"/>
              </w:rPr>
              <w:t>Топливо дизельное ЕВРО</w:t>
            </w:r>
            <w:r w:rsidRPr="005C4FC3">
              <w:rPr>
                <w:rFonts w:ascii="Times New Roman" w:hAnsi="Times New Roman"/>
                <w:lang w:eastAsia="en-US"/>
              </w:rPr>
              <w:t>, Зимнее класса 2, экологического класса К5 (ДТ-З-К5), с доставкой, по  ГОСТ32511-2013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тн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721D" w:rsidRDefault="005C4FC3" w:rsidP="00DC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C41775"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721D" w:rsidRDefault="005C4FC3" w:rsidP="00E1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84 000,00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21D" w:rsidRPr="000F35EF" w:rsidRDefault="005C4FC3" w:rsidP="00E1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33 600 00 </w:t>
            </w:r>
            <w:r w:rsidR="00C41775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</w:tr>
      <w:tr w:rsidR="004E721D" w:rsidTr="004E721D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721D" w:rsidRDefault="004E721D" w:rsidP="004E7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Итого НДС: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21D" w:rsidRPr="000F35EF" w:rsidRDefault="005C4FC3" w:rsidP="00AA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5 600 000</w:t>
            </w:r>
            <w:r w:rsidR="00E1259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721D" w:rsidTr="004E721D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721D" w:rsidRDefault="004E721D" w:rsidP="004E7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Всего к оплате: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21D" w:rsidRPr="000F35EF" w:rsidRDefault="005C4FC3" w:rsidP="00DC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33 600 000</w:t>
            </w:r>
            <w:r w:rsidR="00E1259C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</w:tr>
    </w:tbl>
    <w:p w:rsidR="004E721D" w:rsidRDefault="004E721D" w:rsidP="004E721D">
      <w:pPr>
        <w:shd w:val="clear" w:color="auto" w:fill="FFFFFF"/>
        <w:spacing w:after="0"/>
        <w:rPr>
          <w:rFonts w:ascii="Times New Roman" w:eastAsia="Times New Roman" w:hAnsi="Times New Roman"/>
          <w:spacing w:val="-1"/>
          <w:sz w:val="16"/>
          <w:szCs w:val="16"/>
        </w:rPr>
      </w:pPr>
    </w:p>
    <w:p w:rsidR="00A15E00" w:rsidRPr="00AA527C" w:rsidRDefault="00A15E00" w:rsidP="00AA52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527C">
        <w:rPr>
          <w:rFonts w:ascii="Times New Roman" w:hAnsi="Times New Roman"/>
          <w:spacing w:val="-1"/>
          <w:sz w:val="24"/>
          <w:szCs w:val="24"/>
        </w:rPr>
        <w:t xml:space="preserve">Всего наименований на сумму </w:t>
      </w:r>
      <w:r w:rsidR="005C4FC3" w:rsidRPr="005C4FC3">
        <w:rPr>
          <w:rFonts w:ascii="Times New Roman" w:hAnsi="Times New Roman"/>
          <w:bCs/>
          <w:sz w:val="24"/>
          <w:szCs w:val="24"/>
        </w:rPr>
        <w:t>33 600 000 рублей 00 копеек (Тридцать три миллиона шестьсот тысяч рублей 00 копеек), в том числе НДС 20</w:t>
      </w:r>
      <w:proofErr w:type="gramStart"/>
      <w:r w:rsidR="005C4FC3" w:rsidRPr="005C4FC3">
        <w:rPr>
          <w:rFonts w:ascii="Times New Roman" w:hAnsi="Times New Roman"/>
          <w:bCs/>
          <w:sz w:val="24"/>
          <w:szCs w:val="24"/>
        </w:rPr>
        <w:t xml:space="preserve">%  </w:t>
      </w:r>
      <w:r w:rsidR="00EC4FDA">
        <w:rPr>
          <w:rFonts w:ascii="Times New Roman" w:hAnsi="Times New Roman"/>
          <w:bCs/>
          <w:sz w:val="24"/>
          <w:szCs w:val="24"/>
        </w:rPr>
        <w:t>-</w:t>
      </w:r>
      <w:proofErr w:type="gramEnd"/>
      <w:r w:rsidR="00EC4FDA">
        <w:rPr>
          <w:rFonts w:ascii="Times New Roman" w:hAnsi="Times New Roman"/>
          <w:bCs/>
          <w:sz w:val="24"/>
          <w:szCs w:val="24"/>
        </w:rPr>
        <w:t xml:space="preserve"> </w:t>
      </w:r>
      <w:r w:rsidR="005C4FC3" w:rsidRPr="005C4FC3">
        <w:rPr>
          <w:rFonts w:ascii="Times New Roman" w:hAnsi="Times New Roman"/>
          <w:bCs/>
          <w:sz w:val="24"/>
          <w:szCs w:val="24"/>
        </w:rPr>
        <w:t>5 600 000 рублей 00 копеек (Пять миллионов шестьсот тысяч рублей 00 копеек)</w:t>
      </w:r>
      <w:r w:rsidR="005C4FC3">
        <w:rPr>
          <w:rFonts w:ascii="Times New Roman" w:hAnsi="Times New Roman"/>
          <w:sz w:val="24"/>
          <w:szCs w:val="24"/>
        </w:rPr>
        <w:t xml:space="preserve">     из расчета    84  000,00 (Восемьдесят четыре тысячи)  рублей 00 копеек за 1(одну) тонну.</w:t>
      </w:r>
    </w:p>
    <w:p w:rsidR="004E721D" w:rsidRPr="00AA527C" w:rsidRDefault="004E721D" w:rsidP="004E721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721D" w:rsidRPr="00AA527C" w:rsidRDefault="004E721D" w:rsidP="004E721D">
      <w:pPr>
        <w:pStyle w:val="Style8"/>
        <w:widowControl/>
        <w:tabs>
          <w:tab w:val="left" w:pos="1397"/>
        </w:tabs>
        <w:spacing w:line="240" w:lineRule="auto"/>
        <w:ind w:firstLine="0"/>
        <w:jc w:val="both"/>
      </w:pPr>
      <w:r w:rsidRPr="00AA527C">
        <w:t xml:space="preserve">Безналичный расчет, Покупатель производит оплату топлива в  течение </w:t>
      </w:r>
      <w:r w:rsidR="00C41775">
        <w:t>3</w:t>
      </w:r>
      <w:r w:rsidRPr="00AA527C">
        <w:t>0 (</w:t>
      </w:r>
      <w:r w:rsidR="00C41775">
        <w:t>тридцати</w:t>
      </w:r>
      <w:r w:rsidRPr="00AA527C">
        <w:t>) календарных дней, после получения партии продукции. Способ отгрузки: автомобильным транспортом.</w:t>
      </w:r>
    </w:p>
    <w:p w:rsidR="004E721D" w:rsidRPr="00AA527C" w:rsidRDefault="004E721D" w:rsidP="004E721D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4E721D" w:rsidRPr="00AA527C" w:rsidRDefault="004E721D" w:rsidP="004E72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527C">
        <w:rPr>
          <w:rFonts w:ascii="Times New Roman" w:hAnsi="Times New Roman"/>
          <w:sz w:val="24"/>
          <w:szCs w:val="24"/>
        </w:rPr>
        <w:t xml:space="preserve">Настоящая спецификация № 1 является неотъемлемой частью договора № </w:t>
      </w:r>
      <w:r w:rsidR="00FD30C1">
        <w:rPr>
          <w:rFonts w:ascii="Times New Roman" w:hAnsi="Times New Roman"/>
          <w:sz w:val="24"/>
          <w:szCs w:val="24"/>
        </w:rPr>
        <w:t>1</w:t>
      </w:r>
      <w:r w:rsidR="005C4FC3">
        <w:rPr>
          <w:rFonts w:ascii="Times New Roman" w:hAnsi="Times New Roman"/>
          <w:sz w:val="24"/>
          <w:szCs w:val="24"/>
        </w:rPr>
        <w:t>54</w:t>
      </w:r>
      <w:r w:rsidRPr="00AA527C">
        <w:rPr>
          <w:rFonts w:ascii="Times New Roman" w:hAnsi="Times New Roman"/>
          <w:sz w:val="24"/>
          <w:szCs w:val="24"/>
        </w:rPr>
        <w:t>-2</w:t>
      </w:r>
      <w:r w:rsidR="00DC39BD" w:rsidRPr="00AA527C">
        <w:rPr>
          <w:rFonts w:ascii="Times New Roman" w:hAnsi="Times New Roman"/>
          <w:sz w:val="24"/>
          <w:szCs w:val="24"/>
        </w:rPr>
        <w:t>4</w:t>
      </w:r>
      <w:r w:rsidRPr="00AA527C">
        <w:rPr>
          <w:rFonts w:ascii="Times New Roman" w:hAnsi="Times New Roman"/>
          <w:sz w:val="24"/>
          <w:szCs w:val="24"/>
        </w:rPr>
        <w:t>-</w:t>
      </w:r>
      <w:r w:rsidR="00FD30C1">
        <w:rPr>
          <w:rFonts w:ascii="Times New Roman" w:hAnsi="Times New Roman"/>
          <w:sz w:val="24"/>
          <w:szCs w:val="24"/>
        </w:rPr>
        <w:t>ЕП</w:t>
      </w:r>
      <w:r w:rsidRPr="00AA527C">
        <w:rPr>
          <w:rFonts w:ascii="Times New Roman" w:hAnsi="Times New Roman"/>
          <w:sz w:val="24"/>
          <w:szCs w:val="24"/>
        </w:rPr>
        <w:t xml:space="preserve"> </w:t>
      </w:r>
      <w:r w:rsidR="00AA527C">
        <w:rPr>
          <w:rFonts w:ascii="Times New Roman" w:hAnsi="Times New Roman"/>
          <w:sz w:val="24"/>
          <w:szCs w:val="24"/>
        </w:rPr>
        <w:t xml:space="preserve">от </w:t>
      </w:r>
      <w:r w:rsidRPr="00AA527C">
        <w:rPr>
          <w:rFonts w:ascii="Times New Roman" w:hAnsi="Times New Roman"/>
          <w:sz w:val="24"/>
          <w:szCs w:val="24"/>
        </w:rPr>
        <w:t xml:space="preserve"> </w:t>
      </w:r>
    </w:p>
    <w:p w:rsidR="004E721D" w:rsidRPr="00AA527C" w:rsidRDefault="004E721D" w:rsidP="004E72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527C">
        <w:rPr>
          <w:rFonts w:ascii="Times New Roman" w:hAnsi="Times New Roman"/>
          <w:sz w:val="24"/>
          <w:szCs w:val="24"/>
        </w:rPr>
        <w:t>«</w:t>
      </w:r>
      <w:r w:rsidR="00E1259C">
        <w:rPr>
          <w:rFonts w:ascii="Times New Roman" w:hAnsi="Times New Roman"/>
          <w:sz w:val="24"/>
          <w:szCs w:val="24"/>
        </w:rPr>
        <w:t>2</w:t>
      </w:r>
      <w:r w:rsidR="005C4FC3">
        <w:rPr>
          <w:rFonts w:ascii="Times New Roman" w:hAnsi="Times New Roman"/>
          <w:sz w:val="24"/>
          <w:szCs w:val="24"/>
        </w:rPr>
        <w:t>0</w:t>
      </w:r>
      <w:r w:rsidRPr="00AA527C">
        <w:rPr>
          <w:rFonts w:ascii="Times New Roman" w:hAnsi="Times New Roman"/>
          <w:sz w:val="24"/>
          <w:szCs w:val="24"/>
        </w:rPr>
        <w:t xml:space="preserve">» </w:t>
      </w:r>
      <w:r w:rsidR="005C4FC3">
        <w:rPr>
          <w:rFonts w:ascii="Times New Roman" w:hAnsi="Times New Roman"/>
          <w:sz w:val="24"/>
          <w:szCs w:val="24"/>
        </w:rPr>
        <w:t>декабря</w:t>
      </w:r>
      <w:r w:rsidRPr="00AA527C">
        <w:rPr>
          <w:rFonts w:ascii="Times New Roman" w:hAnsi="Times New Roman"/>
          <w:sz w:val="24"/>
          <w:szCs w:val="24"/>
        </w:rPr>
        <w:t xml:space="preserve"> 202</w:t>
      </w:r>
      <w:r w:rsidR="00DC39BD" w:rsidRPr="00AA527C">
        <w:rPr>
          <w:rFonts w:ascii="Times New Roman" w:hAnsi="Times New Roman"/>
          <w:sz w:val="24"/>
          <w:szCs w:val="24"/>
        </w:rPr>
        <w:t>4</w:t>
      </w:r>
      <w:r w:rsidRPr="00AA527C">
        <w:rPr>
          <w:rFonts w:ascii="Times New Roman" w:hAnsi="Times New Roman"/>
          <w:sz w:val="24"/>
          <w:szCs w:val="24"/>
        </w:rPr>
        <w:t xml:space="preserve"> г.</w:t>
      </w:r>
    </w:p>
    <w:p w:rsidR="004E721D" w:rsidRPr="00AA527C" w:rsidRDefault="004E721D" w:rsidP="004E72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AA527C">
        <w:rPr>
          <w:rFonts w:ascii="Times New Roman" w:hAnsi="Times New Roman"/>
          <w:sz w:val="24"/>
          <w:szCs w:val="24"/>
        </w:rPr>
        <w:t xml:space="preserve">Настоящая спецификация № 1 является основанием для проведения взаимных расчетов между Поставщиком </w:t>
      </w:r>
      <w:r w:rsidRPr="00AA527C">
        <w:rPr>
          <w:rFonts w:ascii="Times New Roman" w:hAnsi="Times New Roman"/>
          <w:spacing w:val="-2"/>
          <w:sz w:val="24"/>
          <w:szCs w:val="24"/>
        </w:rPr>
        <w:t>и Покупателем.</w:t>
      </w:r>
    </w:p>
    <w:p w:rsidR="004E721D" w:rsidRPr="00AA527C" w:rsidRDefault="004E721D" w:rsidP="004E721D">
      <w:pPr>
        <w:shd w:val="clear" w:color="auto" w:fill="FFFFFF"/>
        <w:spacing w:after="0" w:line="240" w:lineRule="exact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4E721D" w:rsidTr="004E721D">
        <w:tc>
          <w:tcPr>
            <w:tcW w:w="5328" w:type="dxa"/>
          </w:tcPr>
          <w:p w:rsidR="004E721D" w:rsidRDefault="004E721D" w:rsidP="004E72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16" w:type="dxa"/>
          </w:tcPr>
          <w:p w:rsidR="004E721D" w:rsidRDefault="004E721D" w:rsidP="004E72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E721D" w:rsidTr="004E721D">
        <w:tc>
          <w:tcPr>
            <w:tcW w:w="5328" w:type="dxa"/>
          </w:tcPr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Поставщик»</w:t>
            </w:r>
          </w:p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</w:t>
            </w:r>
          </w:p>
          <w:p w:rsidR="004E721D" w:rsidRDefault="00FD30C1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</w:t>
            </w:r>
            <w:r w:rsidR="004E721D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ТЭ</w:t>
            </w:r>
            <w:r w:rsidR="004E721D">
              <w:rPr>
                <w:rFonts w:ascii="Times New Roman" w:hAnsi="Times New Roman"/>
                <w:b/>
              </w:rPr>
              <w:t xml:space="preserve">»                                             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E721D" w:rsidRP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E721D">
              <w:rPr>
                <w:rFonts w:ascii="Times New Roman" w:hAnsi="Times New Roman"/>
              </w:rPr>
              <w:t xml:space="preserve">________________/ </w:t>
            </w:r>
            <w:r w:rsidR="00FD30C1">
              <w:rPr>
                <w:rFonts w:ascii="Times New Roman" w:hAnsi="Times New Roman"/>
                <w:b/>
              </w:rPr>
              <w:t>Румянцев</w:t>
            </w:r>
            <w:r w:rsidRPr="004E721D">
              <w:rPr>
                <w:rFonts w:ascii="Times New Roman" w:hAnsi="Times New Roman"/>
                <w:b/>
              </w:rPr>
              <w:t xml:space="preserve"> </w:t>
            </w:r>
            <w:r w:rsidR="00FD30C1">
              <w:rPr>
                <w:rFonts w:ascii="Times New Roman" w:hAnsi="Times New Roman"/>
                <w:b/>
              </w:rPr>
              <w:t>А</w:t>
            </w:r>
            <w:r w:rsidRPr="004E721D">
              <w:rPr>
                <w:rFonts w:ascii="Times New Roman" w:hAnsi="Times New Roman"/>
                <w:b/>
              </w:rPr>
              <w:t>.</w:t>
            </w:r>
            <w:r w:rsidR="00FD30C1">
              <w:rPr>
                <w:rFonts w:ascii="Times New Roman" w:hAnsi="Times New Roman"/>
                <w:b/>
              </w:rPr>
              <w:t>Ю</w:t>
            </w:r>
            <w:r w:rsidRPr="004E721D">
              <w:rPr>
                <w:rFonts w:ascii="Times New Roman" w:hAnsi="Times New Roman"/>
                <w:b/>
              </w:rPr>
              <w:t>./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916" w:type="dxa"/>
          </w:tcPr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«Покупатель»    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  <w:lang w:eastAsia="en-US"/>
              </w:rPr>
            </w:pP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Генеральный директор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АО «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>»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  <w:lang w:eastAsia="en-US"/>
              </w:rPr>
            </w:pPr>
          </w:p>
          <w:p w:rsidR="004E721D" w:rsidRDefault="004E721D" w:rsidP="004E72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_________________ /А.В. Кривонос/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    М.П.</w:t>
            </w:r>
          </w:p>
        </w:tc>
      </w:tr>
    </w:tbl>
    <w:p w:rsidR="004E721D" w:rsidRDefault="004E721D" w:rsidP="004E721D">
      <w:pPr>
        <w:rPr>
          <w:rFonts w:ascii="Times New Roman" w:eastAsia="Times New Roman" w:hAnsi="Times New Roman"/>
          <w:sz w:val="24"/>
          <w:szCs w:val="24"/>
        </w:rPr>
      </w:pPr>
    </w:p>
    <w:p w:rsidR="004E721D" w:rsidRPr="00D00BD8" w:rsidRDefault="004E721D" w:rsidP="004E721D">
      <w:pPr>
        <w:pStyle w:val="1"/>
        <w:numPr>
          <w:ilvl w:val="0"/>
          <w:numId w:val="0"/>
        </w:numPr>
        <w:tabs>
          <w:tab w:val="clear" w:pos="709"/>
        </w:tabs>
        <w:spacing w:line="240" w:lineRule="auto"/>
        <w:jc w:val="center"/>
      </w:pPr>
    </w:p>
    <w:p w:rsidR="006F4D44" w:rsidRDefault="006F4D44"/>
    <w:sectPr w:rsidR="006F4D44" w:rsidSect="004E721D">
      <w:pgSz w:w="11906" w:h="16838"/>
      <w:pgMar w:top="851" w:right="567" w:bottom="851" w:left="1701" w:header="720" w:footer="72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468225B6"/>
    <w:multiLevelType w:val="multilevel"/>
    <w:tmpl w:val="AB52D4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5B3843D4"/>
    <w:multiLevelType w:val="multilevel"/>
    <w:tmpl w:val="DA6CFA0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4" w15:restartNumberingAfterBreak="0">
    <w:nsid w:val="6BF02993"/>
    <w:multiLevelType w:val="multilevel"/>
    <w:tmpl w:val="3C28586E"/>
    <w:lvl w:ilvl="0">
      <w:start w:val="1"/>
      <w:numFmt w:val="decimal"/>
      <w:pStyle w:val="1"/>
      <w:lvlText w:val="%1."/>
      <w:lvlJc w:val="left"/>
      <w:pPr>
        <w:ind w:left="1134" w:firstLine="567"/>
      </w:pPr>
    </w:lvl>
    <w:lvl w:ilvl="1">
      <w:start w:val="1"/>
      <w:numFmt w:val="decimal"/>
      <w:pStyle w:val="2"/>
      <w:lvlText w:val="%1.%2"/>
      <w:lvlJc w:val="left"/>
      <w:pPr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ind w:left="1134" w:hanging="1134"/>
      </w:pPr>
      <w:rPr>
        <w:b/>
        <w:i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6F4F699A"/>
    <w:multiLevelType w:val="multilevel"/>
    <w:tmpl w:val="1C0C485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7BD5718B"/>
    <w:multiLevelType w:val="multilevel"/>
    <w:tmpl w:val="7CA8DD5C"/>
    <w:lvl w:ilvl="0">
      <w:start w:val="1"/>
      <w:numFmt w:val="decimal"/>
      <w:lvlText w:val="2.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34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34"/>
    <w:rsid w:val="00075590"/>
    <w:rsid w:val="000B61C5"/>
    <w:rsid w:val="000F35EF"/>
    <w:rsid w:val="001E34EE"/>
    <w:rsid w:val="003D0BDA"/>
    <w:rsid w:val="00424CAD"/>
    <w:rsid w:val="00475DB3"/>
    <w:rsid w:val="004B4566"/>
    <w:rsid w:val="004E721D"/>
    <w:rsid w:val="00586DBA"/>
    <w:rsid w:val="005C4FC3"/>
    <w:rsid w:val="006F4D44"/>
    <w:rsid w:val="008C7334"/>
    <w:rsid w:val="00A15E00"/>
    <w:rsid w:val="00AA527C"/>
    <w:rsid w:val="00BF7669"/>
    <w:rsid w:val="00C41775"/>
    <w:rsid w:val="00CA23B0"/>
    <w:rsid w:val="00DC39BD"/>
    <w:rsid w:val="00E1259C"/>
    <w:rsid w:val="00E60090"/>
    <w:rsid w:val="00EC4FDA"/>
    <w:rsid w:val="00F24EA2"/>
    <w:rsid w:val="00FD30C1"/>
    <w:rsid w:val="00FD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E45E"/>
  <w15:docId w15:val="{817EE7E4-1FED-4B0F-8797-0C5A5188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721D"/>
    <w:rPr>
      <w:rFonts w:eastAsiaTheme="minorEastAsia"/>
      <w:lang w:eastAsia="ru-RU"/>
    </w:rPr>
  </w:style>
  <w:style w:type="paragraph" w:styleId="1">
    <w:name w:val="heading 1"/>
    <w:basedOn w:val="a1"/>
    <w:next w:val="a2"/>
    <w:link w:val="10"/>
    <w:rsid w:val="004E721D"/>
    <w:pPr>
      <w:keepNext/>
      <w:numPr>
        <w:numId w:val="1"/>
      </w:numPr>
      <w:spacing w:after="0" w:line="100" w:lineRule="atLeast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basedOn w:val="a1"/>
    <w:next w:val="a2"/>
    <w:link w:val="20"/>
    <w:rsid w:val="004E721D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4E721D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basedOn w:val="a3"/>
    <w:link w:val="2"/>
    <w:rsid w:val="004E721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1">
    <w:name w:val="Базовый"/>
    <w:uiPriority w:val="99"/>
    <w:qFormat/>
    <w:rsid w:val="004E721D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a">
    <w:name w:val="Пункт"/>
    <w:basedOn w:val="a1"/>
    <w:rsid w:val="004E721D"/>
    <w:pPr>
      <w:numPr>
        <w:ilvl w:val="2"/>
        <w:numId w:val="1"/>
      </w:numPr>
      <w:outlineLvl w:val="2"/>
    </w:pPr>
  </w:style>
  <w:style w:type="paragraph" w:styleId="a6">
    <w:name w:val="List Paragraph"/>
    <w:aliases w:val="Маркер,Bullet Number,Нумерованый список,List Paragraph1,Bullet List,FooterText,numbered,lp1"/>
    <w:basedOn w:val="a1"/>
    <w:link w:val="a7"/>
    <w:uiPriority w:val="34"/>
    <w:qFormat/>
    <w:rsid w:val="004E721D"/>
  </w:style>
  <w:style w:type="paragraph" w:customStyle="1" w:styleId="Style8">
    <w:name w:val="Style8"/>
    <w:basedOn w:val="a0"/>
    <w:uiPriority w:val="99"/>
    <w:qFormat/>
    <w:rsid w:val="004E721D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6"/>
    <w:uiPriority w:val="34"/>
    <w:locked/>
    <w:rsid w:val="004E721D"/>
    <w:rPr>
      <w:rFonts w:ascii="Calibri" w:eastAsia="Times New Roman" w:hAnsi="Calibri" w:cs="Times New Roman"/>
      <w:lang w:eastAsia="ru-RU"/>
    </w:rPr>
  </w:style>
  <w:style w:type="character" w:customStyle="1" w:styleId="FontStyle16">
    <w:name w:val="Font Style16"/>
    <w:uiPriority w:val="99"/>
    <w:rsid w:val="004E721D"/>
    <w:rPr>
      <w:rFonts w:ascii="Times New Roman" w:hAnsi="Times New Roman" w:cs="Times New Roman" w:hint="default"/>
      <w:sz w:val="20"/>
      <w:szCs w:val="20"/>
    </w:rPr>
  </w:style>
  <w:style w:type="paragraph" w:styleId="a2">
    <w:name w:val="Body Text"/>
    <w:basedOn w:val="a0"/>
    <w:link w:val="a8"/>
    <w:uiPriority w:val="99"/>
    <w:semiHidden/>
    <w:unhideWhenUsed/>
    <w:rsid w:val="004E721D"/>
    <w:pPr>
      <w:spacing w:after="120"/>
    </w:pPr>
  </w:style>
  <w:style w:type="character" w:customStyle="1" w:styleId="a8">
    <w:name w:val="Основной текст Знак"/>
    <w:basedOn w:val="a3"/>
    <w:link w:val="a2"/>
    <w:uiPriority w:val="99"/>
    <w:semiHidden/>
    <w:rsid w:val="004E721D"/>
    <w:rPr>
      <w:rFonts w:eastAsiaTheme="minorEastAsia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4B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rsid w:val="004B4566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0"/>
    <w:link w:val="ac"/>
    <w:rsid w:val="00C4177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3"/>
    <w:link w:val="ab"/>
    <w:rsid w:val="00C4177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3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Елена Анатольевна Чебыкина</cp:lastModifiedBy>
  <cp:revision>22</cp:revision>
  <cp:lastPrinted>2024-09-17T06:32:00Z</cp:lastPrinted>
  <dcterms:created xsi:type="dcterms:W3CDTF">2023-11-28T05:17:00Z</dcterms:created>
  <dcterms:modified xsi:type="dcterms:W3CDTF">2024-12-19T10:39:00Z</dcterms:modified>
</cp:coreProperties>
</file>