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Извещение о проведении закупк</w:t>
      </w:r>
      <w:proofErr w:type="gram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и(</w:t>
      </w:r>
      <w:proofErr w:type="gram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 редакции № 1 от 15.05.2025 )</w:t>
      </w:r>
    </w:p>
    <w:p w:rsid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извещения:32514837851</w:t>
      </w:r>
    </w:p>
    <w:p w:rsid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ремонту поворотных затворов Ду.300 с </w:t>
      </w:r>
      <w:proofErr w:type="spell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демонтажом</w:t>
      </w:r>
      <w:proofErr w:type="spell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и переносом участка трубопровода </w:t>
      </w:r>
      <w:proofErr w:type="spell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Ду</w:t>
      </w:r>
      <w:proofErr w:type="spell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100мм. в котельной по адресу: г. Выборг, ул. Маяковского, д. 5.Тендер 11</w:t>
      </w:r>
    </w:p>
    <w:p w:rsid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проведения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Тендер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Заказчик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Наименование организации: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АКЦИОНЕРНОЕ ОБЩЕСТВО "ВЫБОРГТЕПЛОЭНЕРГО"</w:t>
      </w:r>
    </w:p>
    <w:p w:rsid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Место нахождения:188810, ЛЕНИНГРАДСКАЯ ОБЛАСТЬ, </w:t>
      </w:r>
      <w:proofErr w:type="spell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</w:t>
      </w:r>
      <w:proofErr w:type="gram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.р</w:t>
      </w:r>
      <w:proofErr w:type="spellEnd"/>
      <w:proofErr w:type="gram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-н ВЫБОРГСКИЙ, Г. ВЫБОРГ, УЛ СУХОВА, 1 ВЫБОРГСКОЕ, Д. 2Почтовый адрес:188810, обл. Ленинградская, г. Выборг, р-н. Выборгский, ул. Сухова, д. 2, дом 2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Контактная информация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Ф.И.О: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Макарова М.А.</w:t>
      </w:r>
    </w:p>
    <w:p w:rsid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Адрес электронной почты:marina.makarova1971@mail.ru</w:t>
      </w:r>
    </w:p>
    <w:p w:rsid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Номер контактного телефона:+007 (81378) 33363Факс: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Предмет договора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Лот №1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Сведения о позиции плана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План закупки № 2240779619, позиция плана 107Предмет договора: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Выполнение работ по ремонту поворотных затворов Ду.300 с </w:t>
      </w:r>
      <w:proofErr w:type="spell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демонтажом</w:t>
      </w:r>
      <w:proofErr w:type="spell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и переносом участка трубопровода </w:t>
      </w:r>
      <w:proofErr w:type="spell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Ду</w:t>
      </w:r>
      <w:proofErr w:type="spell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100мм. в котельной по адресу: г. Выборг, ул. Маяковского, д. 5.</w:t>
      </w:r>
    </w:p>
    <w:p w:rsid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Краткое описание предмета закупки: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Способ указания начальной (максимальной) цены договора (цены лота)</w:t>
      </w:r>
      <w:proofErr w:type="gram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ведения о начальной (максимальной) цене договора (цене лота)</w:t>
      </w:r>
    </w:p>
    <w:p w:rsid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Начальная (максимальная) цена договора:1 400 000.00 Российский рубль</w:t>
      </w:r>
    </w:p>
    <w:p w:rsid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заявки не требуется.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Обеспечение исполнения договора не требуется</w:t>
      </w:r>
    </w:p>
    <w:p w:rsidR="009A03DE" w:rsidRPr="009A03DE" w:rsidRDefault="009A03DE" w:rsidP="009A03DE">
      <w:pPr>
        <w:spacing w:after="0" w:line="240" w:lineRule="auto"/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Информация о товаре, работе, услуге: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"/>
        <w:gridCol w:w="2514"/>
        <w:gridCol w:w="1956"/>
        <w:gridCol w:w="1266"/>
        <w:gridCol w:w="1389"/>
        <w:gridCol w:w="1988"/>
      </w:tblGrid>
      <w:tr w:rsidR="009A03DE" w:rsidRPr="009A03DE" w:rsidTr="009A03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ОКПД</w:t>
            </w:r>
            <w:proofErr w:type="gramStart"/>
            <w:r w:rsidRPr="009A0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  <w:r w:rsidRPr="009A0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и вид требований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Классификация по ОКВЭД</w:t>
            </w:r>
            <w:proofErr w:type="gramStart"/>
            <w:r w:rsidRPr="009A0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(объем)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Дополнительные сведения</w:t>
            </w:r>
          </w:p>
        </w:tc>
      </w:tr>
      <w:tr w:rsidR="009A03DE" w:rsidRPr="009A03DE" w:rsidTr="009A03DE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33.12.19.000 Услуги по ремонту и техническому обслуживанию прочего оборудования общего назначения, не включенного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 Ремонт и монтаж машин и оборудования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03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9A03DE" w:rsidRPr="009A03DE" w:rsidRDefault="009A03DE" w:rsidP="009A03D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A03DE" w:rsidRDefault="009A03D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товара, выполнения работ, оказания услуг для лота №1Место поставки (субъект РФ)</w:t>
      </w:r>
      <w:proofErr w:type="gram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:С</w:t>
      </w:r>
      <w:proofErr w:type="gram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еверо-Западный федеральный округ, Ленинградская </w:t>
      </w:r>
      <w:proofErr w:type="spell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обл</w:t>
      </w:r>
      <w:proofErr w:type="spellEnd"/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поставки (адрес):г. Выборг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Информация о документации по закупке</w:t>
      </w:r>
    </w:p>
    <w:p w:rsidR="009A03DE" w:rsidRDefault="009A03D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Срок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с 16.05.2025 по 22.05.2025</w:t>
      </w:r>
    </w:p>
    <w:p w:rsidR="009A03DE" w:rsidRDefault="009A03D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Настоящая документация размещена на официальном сайте: www.zakupki.gov.ru и на сайте АО «</w:t>
      </w:r>
      <w:proofErr w:type="spell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Выборгтеплоэнерго</w:t>
      </w:r>
      <w:proofErr w:type="spell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»: </w:t>
      </w:r>
      <w:hyperlink r:id="rId5" w:history="1">
        <w:r w:rsidRPr="00440DDB">
          <w:rPr>
            <w:rStyle w:val="a3"/>
            <w:rFonts w:ascii="Verdana" w:eastAsia="Times New Roman" w:hAnsi="Verdana" w:cs="Times New Roman"/>
            <w:sz w:val="20"/>
            <w:szCs w:val="20"/>
            <w:lang w:eastAsia="ru-RU"/>
          </w:rPr>
          <w:t>www.wpts.vbg.ru</w:t>
        </w:r>
      </w:hyperlink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</w:t>
      </w:r>
    </w:p>
    <w:p w:rsidR="009A03DE" w:rsidRDefault="009A03D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предоставления документации: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</w:t>
      </w:r>
      <w:proofErr w:type="gram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ru</w:t>
      </w:r>
      <w:proofErr w:type="gram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Официальный сайт ЕИС, на котором размещена документация: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www.zakupki.gov.ru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Размер, порядок и сроки внесения платы за предоставление документации по закупке</w:t>
      </w:r>
    </w:p>
    <w:p w:rsidR="009A03DE" w:rsidRDefault="009A03D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Размер платы: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Плата не требуется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Подача заявок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г. Выборг, ул. Сухова, 2, </w:t>
      </w:r>
      <w:proofErr w:type="spell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каб</w:t>
      </w:r>
      <w:proofErr w:type="spell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. 2</w:t>
      </w:r>
    </w:p>
    <w:p w:rsidR="009A03DE" w:rsidRDefault="009A03D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начала срока подачи заявок:16.05.2025</w:t>
      </w:r>
    </w:p>
    <w:p w:rsidR="009A03DE" w:rsidRDefault="009A03D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и время окончания подачи заявок (по местному времени):22.05.2025 17:00</w:t>
      </w:r>
    </w:p>
    <w:p w:rsidR="009A03DE" w:rsidRDefault="009A03D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подачи заявок: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извещения. Заявки принимаются в бумажном виде, данная закупка проводится </w:t>
      </w:r>
      <w:proofErr w:type="gram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без</w:t>
      </w:r>
      <w:proofErr w:type="gram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proofErr w:type="gramStart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использованием</w:t>
      </w:r>
      <w:proofErr w:type="gramEnd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функционала ЭТП. Официальный сайт ЕИС, на котором размещена документация: www.zakupki.gov.ru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br/>
        <w:t>Подведение итогов</w:t>
      </w:r>
    </w:p>
    <w:p w:rsidR="009A03DE" w:rsidRDefault="009A03D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Место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г. Выборг, ул. Сухова, 2</w:t>
      </w:r>
    </w:p>
    <w:p w:rsidR="009A03DE" w:rsidRDefault="009A03DE">
      <w:pP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</w:pPr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Дата подведения итогов:23.05.2025</w:t>
      </w:r>
    </w:p>
    <w:p w:rsidR="006B4D5D" w:rsidRDefault="009A03DE"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Порядок подведения итогов:</w:t>
      </w:r>
      <w:r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 xml:space="preserve"> </w:t>
      </w:r>
      <w:bookmarkStart w:id="0" w:name="_GoBack"/>
      <w:bookmarkEnd w:id="0"/>
      <w:r w:rsidRPr="009A03DE">
        <w:rPr>
          <w:rFonts w:ascii="Verdana" w:eastAsia="Times New Roman" w:hAnsi="Verdana" w:cs="Times New Roman"/>
          <w:color w:val="222222"/>
          <w:sz w:val="20"/>
          <w:szCs w:val="20"/>
          <w:lang w:eastAsia="ru-RU"/>
        </w:rPr>
        <w:t>Путем подсчета баллов, соответствие с Техническим заданием</w:t>
      </w:r>
    </w:p>
    <w:sectPr w:rsidR="006B4D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09E3"/>
    <w:rsid w:val="006B4D5D"/>
    <w:rsid w:val="008F09E3"/>
    <w:rsid w:val="009A0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3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A03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895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wpts.vbg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521</Words>
  <Characters>2976</Characters>
  <Application>Microsoft Office Word</Application>
  <DocSecurity>0</DocSecurity>
  <Lines>24</Lines>
  <Paragraphs>6</Paragraphs>
  <ScaleCrop>false</ScaleCrop>
  <Company/>
  <LinksUpToDate>false</LinksUpToDate>
  <CharactersWithSpaces>3491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 Александровна Макарова</dc:creator>
  <cp:keywords/>
  <dc:description/>
  <cp:lastModifiedBy>Марина Александровна Макарова</cp:lastModifiedBy>
  <cp:revision>2</cp:revision>
  <dcterms:created xsi:type="dcterms:W3CDTF">2025-05-15T06:18:00Z</dcterms:created>
  <dcterms:modified xsi:type="dcterms:W3CDTF">2025-05-15T06:21:00Z</dcterms:modified>
</cp:coreProperties>
</file>