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CA" w:rsidRDefault="002676CA" w:rsidP="00155605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6CA" w:rsidRDefault="002676CA" w:rsidP="002676CA">
      <w:pPr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2676CA" w:rsidRDefault="002676CA" w:rsidP="002676CA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УТВЕРЖДАЮ</w:t>
      </w:r>
    </w:p>
    <w:p w:rsidR="002676CA" w:rsidRDefault="002676CA" w:rsidP="002676C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Генеральный директор</w:t>
      </w:r>
    </w:p>
    <w:p w:rsidR="002676CA" w:rsidRDefault="002676CA" w:rsidP="002676C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2676CA" w:rsidRDefault="002676CA" w:rsidP="002676C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</w:t>
      </w:r>
      <w:proofErr w:type="spellStart"/>
      <w:r>
        <w:rPr>
          <w:rFonts w:ascii="Times New Roman" w:hAnsi="Times New Roman"/>
          <w:sz w:val="24"/>
          <w:szCs w:val="24"/>
        </w:rPr>
        <w:t>А.В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Кривонос</w:t>
      </w:r>
      <w:proofErr w:type="spellEnd"/>
    </w:p>
    <w:p w:rsidR="002676CA" w:rsidRDefault="002676CA" w:rsidP="002676CA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«03» </w:t>
      </w:r>
      <w:r>
        <w:rPr>
          <w:rFonts w:ascii="Times New Roman" w:hAnsi="Times New Roman"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2023 года</w:t>
      </w:r>
    </w:p>
    <w:p w:rsidR="002676CA" w:rsidRDefault="002676CA" w:rsidP="00155605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155605" w:rsidRDefault="00155605" w:rsidP="00155605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открытия доступа к заявкам на участие в запросе котировок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2813546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155605" w:rsidTr="00551A40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55605" w:rsidRPr="00155605" w:rsidRDefault="00155605" w:rsidP="00551A40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155605" w:rsidRDefault="00155605" w:rsidP="00551A40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03.08.2023</w:t>
            </w:r>
          </w:p>
        </w:tc>
      </w:tr>
      <w:tr w:rsidR="002676CA" w:rsidTr="00551A40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2676CA" w:rsidRPr="00155605" w:rsidRDefault="002676CA" w:rsidP="00551A40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676CA" w:rsidRDefault="002676CA" w:rsidP="00551A40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05" w:rsidRPr="00155605" w:rsidTr="00551A40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605" w:rsidRDefault="00155605" w:rsidP="00551A40">
            <w:pPr>
              <w:spacing w:beforeAutospacing="1"/>
              <w:rPr>
                <w:rFonts w:ascii="Times New Roman" w:hAnsi="Times New Roman" w:cs="Times New Roman"/>
              </w:rPr>
            </w:pPr>
            <w:r w:rsidRPr="00155605">
              <w:rPr>
                <w:rFonts w:ascii="Times New Roman" w:hAnsi="Times New Roman" w:cs="Times New Roman"/>
              </w:rPr>
              <w:t>Заказчи</w:t>
            </w:r>
            <w:proofErr w:type="gramStart"/>
            <w:r w:rsidRPr="00155605">
              <w:rPr>
                <w:rFonts w:ascii="Times New Roman" w:hAnsi="Times New Roman" w:cs="Times New Roman"/>
              </w:rPr>
              <w:t>к(</w:t>
            </w:r>
            <w:proofErr w:type="gramEnd"/>
            <w:r w:rsidRPr="00155605">
              <w:rPr>
                <w:rFonts w:ascii="Times New Roman" w:hAnsi="Times New Roman" w:cs="Times New Roman"/>
              </w:rPr>
              <w:t>и), заключающие договор: АКЦИОНЕРНОЕ ОБЩЕСТВО "ВЫБОРГТЕПЛОЭНЕРГО"</w:t>
            </w:r>
          </w:p>
          <w:p w:rsidR="002676CA" w:rsidRPr="00155605" w:rsidRDefault="002676CA" w:rsidP="00551A40">
            <w:pPr>
              <w:spacing w:beforeAutospacing="1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155605" w:rsidRPr="00155605" w:rsidRDefault="00155605" w:rsidP="0015560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55605">
        <w:rPr>
          <w:rFonts w:ascii="Times New Roman" w:hAnsi="Times New Roman" w:cs="Times New Roman"/>
        </w:rPr>
        <w:t xml:space="preserve">Наименование закупки: Поставка свечей зажигания для </w:t>
      </w:r>
      <w:proofErr w:type="spellStart"/>
      <w:r w:rsidRPr="00155605">
        <w:rPr>
          <w:rFonts w:ascii="Times New Roman" w:hAnsi="Times New Roman" w:cs="Times New Roman"/>
        </w:rPr>
        <w:t>когенераторной</w:t>
      </w:r>
      <w:proofErr w:type="spellEnd"/>
      <w:r w:rsidRPr="00155605">
        <w:rPr>
          <w:rFonts w:ascii="Times New Roman" w:hAnsi="Times New Roman" w:cs="Times New Roman"/>
        </w:rPr>
        <w:t xml:space="preserve"> установки </w:t>
      </w:r>
      <w:proofErr w:type="spellStart"/>
      <w:r w:rsidRPr="00155605">
        <w:rPr>
          <w:rFonts w:ascii="Times New Roman" w:hAnsi="Times New Roman" w:cs="Times New Roman"/>
        </w:rPr>
        <w:t>Jenbacher</w:t>
      </w:r>
      <w:proofErr w:type="spellEnd"/>
      <w:r w:rsidRPr="00155605">
        <w:rPr>
          <w:rFonts w:ascii="Times New Roman" w:hAnsi="Times New Roman" w:cs="Times New Roman"/>
          <w:lang w:eastAsia="zh-CN" w:bidi="hi-IN"/>
        </w:rPr>
        <w:t>.</w:t>
      </w:r>
    </w:p>
    <w:p w:rsidR="00155605" w:rsidRPr="00155605" w:rsidRDefault="00155605" w:rsidP="0015560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55605">
        <w:rPr>
          <w:rFonts w:ascii="Times New Roman" w:hAnsi="Times New Roman" w:cs="Times New Roman"/>
        </w:rPr>
        <w:t>Номер лота: 1</w:t>
      </w:r>
      <w:r w:rsidRPr="00155605">
        <w:rPr>
          <w:rFonts w:ascii="Times New Roman" w:hAnsi="Times New Roman" w:cs="Times New Roman"/>
          <w:lang w:eastAsia="zh-CN" w:bidi="hi-IN"/>
        </w:rPr>
        <w:t>.</w:t>
      </w:r>
    </w:p>
    <w:p w:rsidR="00155605" w:rsidRPr="00155605" w:rsidRDefault="00155605" w:rsidP="0015560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55605">
        <w:rPr>
          <w:rFonts w:ascii="Times New Roman" w:hAnsi="Times New Roman" w:cs="Times New Roman"/>
        </w:rPr>
        <w:t>Срок предоставления документации: с 26.07.2023 по 03.08.2023.</w:t>
      </w:r>
    </w:p>
    <w:p w:rsidR="00155605" w:rsidRPr="00155605" w:rsidRDefault="00155605" w:rsidP="0015560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55605">
        <w:rPr>
          <w:rFonts w:ascii="Times New Roman" w:hAnsi="Times New Roman" w:cs="Times New Roman"/>
        </w:rPr>
        <w:t>Дата начала подачи заявок: 26.07.2023.</w:t>
      </w:r>
    </w:p>
    <w:p w:rsidR="00155605" w:rsidRPr="00155605" w:rsidRDefault="00155605" w:rsidP="0015560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55605">
        <w:rPr>
          <w:rFonts w:ascii="Times New Roman" w:hAnsi="Times New Roman" w:cs="Times New Roman"/>
        </w:rPr>
        <w:t>Дата рассмотрения заявок:</w:t>
      </w:r>
      <w:r w:rsidRPr="00155605">
        <w:rPr>
          <w:rFonts w:ascii="Times New Roman" w:hAnsi="Times New Roman" w:cs="Times New Roman"/>
          <w:lang w:eastAsia="zh-CN" w:bidi="hi-IN"/>
        </w:rPr>
        <w:t xml:space="preserve"> 03.08.2023</w:t>
      </w:r>
      <w:r w:rsidRPr="00155605">
        <w:rPr>
          <w:rFonts w:ascii="Times New Roman" w:hAnsi="Times New Roman" w:cs="Times New Roman"/>
        </w:rPr>
        <w:t>.</w:t>
      </w:r>
    </w:p>
    <w:p w:rsidR="00155605" w:rsidRPr="00155605" w:rsidRDefault="00155605" w:rsidP="00155605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55605">
        <w:rPr>
          <w:rFonts w:ascii="Times New Roman" w:hAnsi="Times New Roman" w:cs="Times New Roman"/>
        </w:rPr>
        <w:t>Место рассмотрения заявок:</w:t>
      </w:r>
      <w:r w:rsidRPr="00155605">
        <w:rPr>
          <w:rFonts w:ascii="Times New Roman" w:hAnsi="Times New Roman" w:cs="Times New Roman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155605" w:rsidRPr="00155605" w:rsidRDefault="00155605" w:rsidP="00155605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155605">
        <w:rPr>
          <w:rFonts w:ascii="Times New Roman" w:hAnsi="Times New Roman" w:cs="Times New Roman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55605" w:rsidRPr="00155605" w:rsidTr="00551A40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55605" w:rsidRPr="00155605" w:rsidRDefault="00155605" w:rsidP="00551A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605">
              <w:rPr>
                <w:rFonts w:ascii="Times New Roman" w:hAnsi="Times New Roman" w:cs="Times New Roman"/>
                <w:b/>
                <w:bCs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55605" w:rsidRPr="00155605" w:rsidRDefault="00155605" w:rsidP="00551A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605">
              <w:rPr>
                <w:rFonts w:ascii="Times New Roman" w:hAnsi="Times New Roman" w:cs="Times New Roman"/>
                <w:b/>
                <w:bCs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55605" w:rsidRPr="00155605" w:rsidRDefault="00155605" w:rsidP="00551A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5605">
              <w:rPr>
                <w:rFonts w:ascii="Times New Roman" w:hAnsi="Times New Roman" w:cs="Times New Roman"/>
                <w:b/>
                <w:bCs/>
              </w:rPr>
              <w:t>Количество (ед. измерения)</w:t>
            </w:r>
          </w:p>
        </w:tc>
      </w:tr>
      <w:tr w:rsidR="00155605" w:rsidRPr="00155605" w:rsidTr="00551A40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05" w:rsidRPr="00155605" w:rsidRDefault="00155605" w:rsidP="00551A40">
            <w:pPr>
              <w:rPr>
                <w:rFonts w:ascii="Times New Roman" w:hAnsi="Times New Roman" w:cs="Times New Roman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155605">
              <w:rPr>
                <w:rFonts w:ascii="Times New Roman" w:hAnsi="Times New Roman" w:cs="Times New Roman"/>
              </w:rPr>
              <w:t>29.31.21.110 Свечи зажигания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05" w:rsidRPr="00155605" w:rsidRDefault="00155605" w:rsidP="00551A40">
            <w:pPr>
              <w:ind w:right="114"/>
              <w:rPr>
                <w:rFonts w:ascii="Times New Roman" w:hAnsi="Times New Roman" w:cs="Times New Roman"/>
              </w:rPr>
            </w:pPr>
            <w:bookmarkStart w:id="6" w:name="OLE_LINK18"/>
            <w:bookmarkStart w:id="7" w:name="OLE_LINK17"/>
            <w:bookmarkEnd w:id="6"/>
            <w:bookmarkEnd w:id="7"/>
            <w:r w:rsidRPr="00155605">
              <w:rPr>
                <w:rFonts w:ascii="Times New Roman" w:hAnsi="Times New Roman" w:cs="Times New Roman"/>
              </w:rPr>
              <w:t>29.31 Производство электрического и электронного оборудования для автотранспортных средств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605" w:rsidRPr="00155605" w:rsidRDefault="00155605" w:rsidP="00551A40">
            <w:pPr>
              <w:rPr>
                <w:rFonts w:ascii="Times New Roman" w:hAnsi="Times New Roman" w:cs="Times New Roman"/>
                <w:lang w:val="en-US"/>
              </w:rPr>
            </w:pPr>
            <w:bookmarkStart w:id="8" w:name="OLE_LINK16"/>
            <w:bookmarkStart w:id="9" w:name="OLE_LINK15"/>
            <w:r w:rsidRPr="00155605">
              <w:rPr>
                <w:rFonts w:ascii="Times New Roman" w:hAnsi="Times New Roman" w:cs="Times New Roman"/>
              </w:rPr>
              <w:t>5</w:t>
            </w:r>
            <w:bookmarkEnd w:id="8"/>
            <w:bookmarkEnd w:id="9"/>
            <w:r w:rsidRPr="001556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55605">
              <w:rPr>
                <w:rFonts w:ascii="Times New Roman" w:hAnsi="Times New Roman" w:cs="Times New Roman"/>
                <w:lang w:val="en-US"/>
              </w:rPr>
              <w:t>Комплект</w:t>
            </w:r>
            <w:proofErr w:type="spellEnd"/>
            <w:r w:rsidRPr="00155605">
              <w:rPr>
                <w:rFonts w:ascii="Times New Roman" w:hAnsi="Times New Roman" w:cs="Times New Roman"/>
                <w:lang w:val="en-US"/>
              </w:rPr>
              <w:t>(839)</w:t>
            </w:r>
          </w:p>
        </w:tc>
      </w:tr>
    </w:tbl>
    <w:p w:rsidR="00155605" w:rsidRPr="00155605" w:rsidRDefault="00155605" w:rsidP="00155605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155605">
        <w:rPr>
          <w:rFonts w:ascii="Times New Roman" w:hAnsi="Times New Roman" w:cs="Times New Roman"/>
        </w:rPr>
        <w:t>Начальная (максимальная) цена договора: 1 200 000,00 (Российский рубль), с НДС</w:t>
      </w:r>
    </w:p>
    <w:p w:rsidR="00155605" w:rsidRPr="00155605" w:rsidRDefault="00155605" w:rsidP="00155605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155605">
        <w:rPr>
          <w:rFonts w:ascii="Times New Roman" w:hAnsi="Times New Roman" w:cs="Times New Roman"/>
          <w:lang w:eastAsia="zh-CN" w:bidi="hi-IN"/>
        </w:rPr>
        <w:t xml:space="preserve">На заседании комиссии  присутствовали: </w:t>
      </w:r>
      <w:r w:rsidRPr="00155605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155605">
        <w:rPr>
          <w:rFonts w:ascii="Times New Roman" w:hAnsi="Times New Roman" w:cs="Times New Roman"/>
        </w:rPr>
        <w:t>а(</w:t>
      </w:r>
      <w:proofErr w:type="spellStart"/>
      <w:proofErr w:type="gramEnd"/>
      <w:r w:rsidRPr="00155605">
        <w:rPr>
          <w:rFonts w:ascii="Times New Roman" w:hAnsi="Times New Roman" w:cs="Times New Roman"/>
        </w:rPr>
        <w:t>ов</w:t>
      </w:r>
      <w:proofErr w:type="spellEnd"/>
      <w:r w:rsidRPr="00155605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155605" w:rsidRPr="00155605" w:rsidRDefault="00155605" w:rsidP="00155605">
      <w:pPr>
        <w:numPr>
          <w:ilvl w:val="0"/>
          <w:numId w:val="1"/>
        </w:numPr>
        <w:tabs>
          <w:tab w:val="clear" w:pos="720"/>
          <w:tab w:val="left" w:pos="-562"/>
        </w:tabs>
        <w:spacing w:before="240" w:after="240" w:line="240" w:lineRule="auto"/>
        <w:ind w:left="-562"/>
        <w:jc w:val="both"/>
        <w:rPr>
          <w:rFonts w:ascii="Times New Roman" w:hAnsi="Times New Roman" w:cs="Times New Roman"/>
        </w:rPr>
      </w:pPr>
      <w:r w:rsidRPr="00155605">
        <w:rPr>
          <w:rFonts w:ascii="Times New Roman" w:hAnsi="Times New Roman" w:cs="Times New Roman"/>
        </w:rPr>
        <w:lastRenderedPageBreak/>
        <w:t xml:space="preserve">В связи с тем, что до окончания срока приёма заявок не было подано ни одной заявки на участие в запросе котировок,  закупка признается несостоявшейся. </w:t>
      </w:r>
    </w:p>
    <w:p w:rsidR="00155605" w:rsidRPr="00155605" w:rsidRDefault="00155605" w:rsidP="00155605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155605">
        <w:rPr>
          <w:rFonts w:ascii="Times New Roman" w:hAnsi="Times New Roman" w:cs="Times New Roman"/>
        </w:rPr>
        <w:t>П</w:t>
      </w:r>
      <w:r w:rsidRPr="00155605">
        <w:rPr>
          <w:rFonts w:ascii="Times New Roman" w:hAnsi="Times New Roman" w:cs="Times New Roman"/>
          <w:bCs/>
        </w:rPr>
        <w:t>ротокол открытия доступа к заявкам на участие в запросе котировок подписан всеми присутствующими на заседании членами комиссии</w:t>
      </w:r>
      <w:r w:rsidRPr="00155605">
        <w:rPr>
          <w:rFonts w:ascii="Times New Roman" w:hAnsi="Times New Roman" w:cs="Times New Roman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55605" w:rsidRPr="00155605" w:rsidTr="00551A40">
        <w:tc>
          <w:tcPr>
            <w:tcW w:w="4110" w:type="dxa"/>
          </w:tcPr>
          <w:p w:rsidR="00155605" w:rsidRPr="00155605" w:rsidRDefault="00155605" w:rsidP="00551A40">
            <w:pPr>
              <w:rPr>
                <w:rFonts w:ascii="Times New Roman" w:hAnsi="Times New Roman" w:cs="Times New Roman"/>
              </w:rPr>
            </w:pPr>
            <w:r w:rsidRPr="0015560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155605" w:rsidRPr="00155605" w:rsidRDefault="00155605" w:rsidP="00551A4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155605" w:rsidRPr="00155605" w:rsidRDefault="00155605" w:rsidP="00551A40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15560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155605" w:rsidRPr="00155605" w:rsidRDefault="00155605" w:rsidP="00551A40">
            <w:pPr>
              <w:rPr>
                <w:rFonts w:ascii="Times New Roman" w:hAnsi="Times New Roman" w:cs="Times New Roman"/>
              </w:rPr>
            </w:pPr>
            <w:r w:rsidRPr="00155605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155605" w:rsidRPr="00155605" w:rsidTr="00551A40">
        <w:tc>
          <w:tcPr>
            <w:tcW w:w="4110" w:type="dxa"/>
          </w:tcPr>
          <w:p w:rsidR="00155605" w:rsidRPr="00155605" w:rsidRDefault="00155605" w:rsidP="00551A40">
            <w:pPr>
              <w:rPr>
                <w:rFonts w:ascii="Times New Roman" w:hAnsi="Times New Roman" w:cs="Times New Roman"/>
              </w:rPr>
            </w:pPr>
            <w:r w:rsidRPr="0015560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155605" w:rsidRPr="00155605" w:rsidRDefault="00155605" w:rsidP="00551A4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155605" w:rsidRPr="00155605" w:rsidRDefault="00155605" w:rsidP="00551A40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15560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155605" w:rsidRPr="00155605" w:rsidRDefault="00155605" w:rsidP="00551A40">
            <w:pPr>
              <w:rPr>
                <w:rFonts w:ascii="Times New Roman" w:hAnsi="Times New Roman" w:cs="Times New Roman"/>
              </w:rPr>
            </w:pPr>
            <w:r w:rsidRPr="00155605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155605" w:rsidRPr="00155605" w:rsidTr="00551A40">
        <w:tc>
          <w:tcPr>
            <w:tcW w:w="4110" w:type="dxa"/>
          </w:tcPr>
          <w:p w:rsidR="00155605" w:rsidRPr="00155605" w:rsidRDefault="00155605" w:rsidP="00551A40">
            <w:pPr>
              <w:rPr>
                <w:rFonts w:ascii="Times New Roman" w:hAnsi="Times New Roman" w:cs="Times New Roman"/>
              </w:rPr>
            </w:pPr>
            <w:r w:rsidRPr="0015560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155605" w:rsidRPr="00155605" w:rsidRDefault="00155605" w:rsidP="00551A4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155605" w:rsidRPr="00155605" w:rsidRDefault="00155605" w:rsidP="00551A40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15560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155605" w:rsidRPr="00155605" w:rsidRDefault="00155605" w:rsidP="00551A40">
            <w:pPr>
              <w:rPr>
                <w:rFonts w:ascii="Times New Roman" w:hAnsi="Times New Roman" w:cs="Times New Roman"/>
              </w:rPr>
            </w:pPr>
            <w:r w:rsidRPr="00155605">
              <w:rPr>
                <w:rFonts w:ascii="Times New Roman" w:hAnsi="Times New Roman" w:cs="Times New Roman"/>
              </w:rPr>
              <w:t>Постникова Т.Н.</w:t>
            </w:r>
          </w:p>
        </w:tc>
      </w:tr>
      <w:tr w:rsidR="00155605" w:rsidRPr="00155605" w:rsidTr="00551A40">
        <w:tc>
          <w:tcPr>
            <w:tcW w:w="4110" w:type="dxa"/>
          </w:tcPr>
          <w:p w:rsidR="00155605" w:rsidRPr="00155605" w:rsidRDefault="00155605" w:rsidP="00551A40">
            <w:pPr>
              <w:rPr>
                <w:rFonts w:ascii="Times New Roman" w:hAnsi="Times New Roman" w:cs="Times New Roman"/>
              </w:rPr>
            </w:pPr>
            <w:r w:rsidRPr="0015560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155605" w:rsidRPr="00155605" w:rsidRDefault="00155605" w:rsidP="00551A4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155605" w:rsidRPr="00155605" w:rsidRDefault="00155605" w:rsidP="00551A40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15560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155605" w:rsidRPr="00155605" w:rsidRDefault="00155605" w:rsidP="00551A40">
            <w:pPr>
              <w:rPr>
                <w:rFonts w:ascii="Times New Roman" w:hAnsi="Times New Roman" w:cs="Times New Roman"/>
              </w:rPr>
            </w:pPr>
            <w:r w:rsidRPr="00155605">
              <w:rPr>
                <w:rFonts w:ascii="Times New Roman" w:hAnsi="Times New Roman" w:cs="Times New Roman"/>
              </w:rPr>
              <w:t>Матвеева Н.М.</w:t>
            </w:r>
          </w:p>
        </w:tc>
      </w:tr>
      <w:tr w:rsidR="00155605" w:rsidRPr="00155605" w:rsidTr="00551A40">
        <w:tc>
          <w:tcPr>
            <w:tcW w:w="4110" w:type="dxa"/>
          </w:tcPr>
          <w:p w:rsidR="00155605" w:rsidRPr="00155605" w:rsidRDefault="00155605" w:rsidP="00551A40">
            <w:pPr>
              <w:rPr>
                <w:rFonts w:ascii="Times New Roman" w:hAnsi="Times New Roman" w:cs="Times New Roman"/>
              </w:rPr>
            </w:pPr>
            <w:r w:rsidRPr="00155605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155605" w:rsidRPr="00155605" w:rsidRDefault="00155605" w:rsidP="00551A4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155605" w:rsidRPr="00155605" w:rsidRDefault="00155605" w:rsidP="00551A40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15560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155605" w:rsidRPr="00155605" w:rsidRDefault="00155605" w:rsidP="00551A40">
            <w:pPr>
              <w:rPr>
                <w:rFonts w:ascii="Times New Roman" w:hAnsi="Times New Roman" w:cs="Times New Roman"/>
              </w:rPr>
            </w:pPr>
            <w:r w:rsidRPr="00155605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155605" w:rsidRPr="00155605" w:rsidRDefault="00155605" w:rsidP="00155605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lang w:val="en-US"/>
        </w:rPr>
      </w:pPr>
    </w:p>
    <w:p w:rsidR="00DE6B65" w:rsidRPr="00155605" w:rsidRDefault="00DE6B65">
      <w:pPr>
        <w:rPr>
          <w:rFonts w:ascii="Times New Roman" w:hAnsi="Times New Roman" w:cs="Times New Roman"/>
        </w:rPr>
      </w:pPr>
    </w:p>
    <w:p w:rsidR="00155605" w:rsidRPr="00155605" w:rsidRDefault="00155605">
      <w:pPr>
        <w:rPr>
          <w:rFonts w:ascii="Times New Roman" w:hAnsi="Times New Roman" w:cs="Times New Roman"/>
        </w:rPr>
      </w:pPr>
    </w:p>
    <w:sectPr w:rsidR="00155605" w:rsidRPr="0015560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230C3"/>
    <w:multiLevelType w:val="multilevel"/>
    <w:tmpl w:val="C316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691"/>
    <w:rsid w:val="00155605"/>
    <w:rsid w:val="002676CA"/>
    <w:rsid w:val="00DE6B65"/>
    <w:rsid w:val="00FB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0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605"/>
    <w:pPr>
      <w:ind w:left="720"/>
      <w:contextualSpacing/>
    </w:pPr>
  </w:style>
  <w:style w:type="table" w:styleId="a4">
    <w:name w:val="Table Grid"/>
    <w:basedOn w:val="a1"/>
    <w:uiPriority w:val="59"/>
    <w:rsid w:val="00155605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0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605"/>
    <w:pPr>
      <w:ind w:left="720"/>
      <w:contextualSpacing/>
    </w:pPr>
  </w:style>
  <w:style w:type="table" w:styleId="a4">
    <w:name w:val="Table Grid"/>
    <w:basedOn w:val="a1"/>
    <w:uiPriority w:val="59"/>
    <w:rsid w:val="00155605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3</cp:revision>
  <cp:lastPrinted>2023-08-03T06:28:00Z</cp:lastPrinted>
  <dcterms:created xsi:type="dcterms:W3CDTF">2023-08-03T06:24:00Z</dcterms:created>
  <dcterms:modified xsi:type="dcterms:W3CDTF">2023-08-03T06:31:00Z</dcterms:modified>
</cp:coreProperties>
</file>