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7"/>
        <w:gridCol w:w="5818"/>
      </w:tblGrid>
      <w:tr w:rsidR="00A80450" w:rsidRPr="00A80450" w:rsidTr="00A80450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18.09.2026 )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32616390762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Оказание услуг по техническому обслуживанию и ремонту слаботочных систем в помещениях котельных АО «</w:t>
            </w:r>
            <w:proofErr w:type="spellStart"/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 и вспомогательной инфраструктуры на территории города Выборг и Выборгского района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Тендер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Р-Н ВЫБОРГСКИЙ, </w:t>
            </w:r>
            <w:proofErr w:type="gramStart"/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Г..</w:t>
            </w:r>
            <w:proofErr w:type="gramEnd"/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ВЫБОРГ, УЛ. СУХОВА, Д. 2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обл. Ленинградская, г. Выборг, р-н. Выборгский, ул. Сухова, д. 2, дом 2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Чебыкина Е.А.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tcheb@yandex.ru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21483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2250839904, позиция плана 248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Оказание услуг по техническому обслуживанию и ремонту слаботочных систем в помещениях офиса и котельных АО «</w:t>
            </w:r>
            <w:proofErr w:type="spellStart"/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 на территории города Выборг и Выборгского района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3 300 200.00 Российский рубль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заявки не требуется.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2453"/>
              <w:gridCol w:w="1905"/>
              <w:gridCol w:w="1247"/>
              <w:gridCol w:w="1373"/>
              <w:gridCol w:w="1969"/>
            </w:tblGrid>
            <w:tr w:rsidR="00A80450" w:rsidRPr="00A80450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A80450" w:rsidRPr="00A80450" w:rsidRDefault="00A80450" w:rsidP="00A8045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8045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A80450" w:rsidRPr="00A80450" w:rsidRDefault="00A80450" w:rsidP="00A8045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8045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ОКПД2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A80450" w:rsidRPr="00A80450" w:rsidRDefault="00A80450" w:rsidP="00A8045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8045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A80450" w:rsidRPr="00A80450" w:rsidRDefault="00A80450" w:rsidP="00A8045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8045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A80450" w:rsidRPr="00A80450" w:rsidRDefault="00A80450" w:rsidP="00A8045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8045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A80450" w:rsidRPr="00A80450" w:rsidRDefault="00A80450" w:rsidP="00A8045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8045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A80450" w:rsidRPr="00A80450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A80450" w:rsidRPr="00A80450" w:rsidRDefault="00A80450" w:rsidP="00A8045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045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A80450" w:rsidRPr="00A80450" w:rsidRDefault="00A80450" w:rsidP="00A804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045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33.14.19.000 Услуги по ремонту и техническому обслуживанию прочего профессионального </w:t>
                  </w:r>
                  <w:r w:rsidRPr="00A8045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электрического оборудования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A80450" w:rsidRPr="00A80450" w:rsidRDefault="00A80450" w:rsidP="00A804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045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33.14 Ремонт электрического оборудования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A80450" w:rsidRPr="00A80450" w:rsidRDefault="00A80450" w:rsidP="00A8045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045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A80450" w:rsidRPr="00A80450" w:rsidRDefault="00A80450" w:rsidP="00A8045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045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A80450" w:rsidRPr="00A80450" w:rsidRDefault="00A80450" w:rsidP="00A8045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lastRenderedPageBreak/>
              <w:t>Место поставки товара, выполнения работ, оказания услуг для лота №1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Выборг, Выборгский р-н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Требования к участникам закупки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21.09.2026 по 25.09.2026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Настоящая документация размещена на официальном сайте: www.zakupki.gov.ru и на сайте АО «</w:t>
            </w:r>
            <w:proofErr w:type="spellStart"/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»: www.wpts.vbg.ru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      </w:r>
            <w:proofErr w:type="gramStart"/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без использованием</w:t>
            </w:r>
            <w:proofErr w:type="gramEnd"/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функционала ЭТП. Официальный сайт ЕИС, на котором размещена документация: www.zakupki.gov.ru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д. 2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21.09.2026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25.09.2026 16:00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запечатанных конвертах в бумажном виде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д. 2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28.09.2026</w:t>
            </w:r>
          </w:p>
        </w:tc>
      </w:tr>
      <w:tr w:rsidR="00A80450" w:rsidRPr="00A80450" w:rsidTr="00A8045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80450" w:rsidRPr="00A80450" w:rsidRDefault="00A80450" w:rsidP="00A80450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80450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Наименьшая предложенная цена, соответствие техническому заданию, опыт выполнения работ</w:t>
            </w:r>
          </w:p>
        </w:tc>
      </w:tr>
    </w:tbl>
    <w:p w:rsidR="002E6D00" w:rsidRDefault="002E6D00">
      <w:bookmarkStart w:id="0" w:name="_GoBack"/>
      <w:bookmarkEnd w:id="0"/>
    </w:p>
    <w:sectPr w:rsidR="002E6D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E9F"/>
    <w:rsid w:val="002E6D00"/>
    <w:rsid w:val="00A80450"/>
    <w:rsid w:val="00B11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7DD07D-6CA2-4D57-ADFA-6C236982D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79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 Чебыкина</dc:creator>
  <cp:keywords/>
  <dc:description/>
  <cp:lastModifiedBy>Елена Анатольевна Чебыкина</cp:lastModifiedBy>
  <cp:revision>3</cp:revision>
  <cp:lastPrinted>2026-09-18T09:54:00Z</cp:lastPrinted>
  <dcterms:created xsi:type="dcterms:W3CDTF">2026-09-18T09:54:00Z</dcterms:created>
  <dcterms:modified xsi:type="dcterms:W3CDTF">2026-09-18T09:55:00Z</dcterms:modified>
</cp:coreProperties>
</file>